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9D791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658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9D791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9D791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D791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</w:t>
      </w:r>
      <w:r w:rsidR="005E0E14">
        <w:rPr>
          <w:rFonts w:ascii="Times New Roman" w:hAnsi="Times New Roman" w:cs="Times New Roman"/>
          <w:szCs w:val="24"/>
        </w:rPr>
        <w:t>ministração Pública a capina e a</w:t>
      </w:r>
      <w:r>
        <w:rPr>
          <w:rFonts w:ascii="Times New Roman" w:hAnsi="Times New Roman" w:cs="Times New Roman"/>
          <w:szCs w:val="24"/>
        </w:rPr>
        <w:t xml:space="preserve"> </w:t>
      </w:r>
      <w:r w:rsidR="005E0E14">
        <w:rPr>
          <w:rFonts w:ascii="Times New Roman" w:hAnsi="Times New Roman" w:cs="Times New Roman"/>
          <w:szCs w:val="24"/>
        </w:rPr>
        <w:t>limpeza de todas as ruas do B</w:t>
      </w:r>
      <w:r>
        <w:rPr>
          <w:rFonts w:ascii="Times New Roman" w:hAnsi="Times New Roman" w:cs="Times New Roman"/>
          <w:szCs w:val="24"/>
        </w:rPr>
        <w:t>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D791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9D791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recebeu reclamações quanto ao mato alto e sujeira nas vias, o que</w:t>
      </w:r>
      <w:r w:rsidR="005E0E14">
        <w:rPr>
          <w:rFonts w:ascii="Times New Roman" w:eastAsia="Times New Roman" w:hAnsi="Times New Roman" w:cs="Times New Roman"/>
          <w:szCs w:val="24"/>
        </w:rPr>
        <w:t xml:space="preserve"> por consequência aumenta </w:t>
      </w:r>
      <w:r>
        <w:rPr>
          <w:rFonts w:ascii="Times New Roman" w:eastAsia="Times New Roman" w:hAnsi="Times New Roman" w:cs="Times New Roman"/>
          <w:szCs w:val="24"/>
        </w:rPr>
        <w:t>a infestação de animais peçonhentos nas residências</w:t>
      </w:r>
      <w:r w:rsidR="005E0E14">
        <w:rPr>
          <w:rFonts w:ascii="Times New Roman" w:eastAsia="Times New Roman" w:hAnsi="Times New Roman" w:cs="Times New Roman"/>
          <w:szCs w:val="24"/>
        </w:rPr>
        <w:t>. Esses fatos</w:t>
      </w:r>
      <w:r w:rsidR="0042758B">
        <w:rPr>
          <w:rFonts w:ascii="Times New Roman" w:eastAsia="Times New Roman" w:hAnsi="Times New Roman" w:cs="Times New Roman"/>
          <w:szCs w:val="24"/>
        </w:rPr>
        <w:t>,</w:t>
      </w:r>
      <w:bookmarkStart w:id="0" w:name="_GoBack"/>
      <w:bookmarkEnd w:id="0"/>
      <w:r w:rsidR="005E0E14">
        <w:rPr>
          <w:rFonts w:ascii="Times New Roman" w:eastAsia="Times New Roman" w:hAnsi="Times New Roman" w:cs="Times New Roman"/>
          <w:szCs w:val="24"/>
        </w:rPr>
        <w:t xml:space="preserve"> além de gerarem incômodo e poluição visual também contribuem para a proliferação de inúmeras doenças e outros riscos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9D791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21 de junho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95472F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9D791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Autopeças, Bruno Dias</w:t>
            </w:r>
          </w:p>
        </w:tc>
      </w:tr>
      <w:tr w:rsidR="0095472F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9D791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33E7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9D791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9D79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junho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77" w:rsidRDefault="00733E77">
      <w:r>
        <w:separator/>
      </w:r>
    </w:p>
  </w:endnote>
  <w:endnote w:type="continuationSeparator" w:id="0">
    <w:p w:rsidR="00733E77" w:rsidRDefault="0073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79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77" w:rsidRDefault="00733E77">
      <w:r>
        <w:separator/>
      </w:r>
    </w:p>
  </w:footnote>
  <w:footnote w:type="continuationSeparator" w:id="0">
    <w:p w:rsidR="00733E77" w:rsidRDefault="0073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33E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58B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E1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3E77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72F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91F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7AC5-0C3D-4A9B-98EF-C9BCC237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10</cp:revision>
  <cp:lastPrinted>2017-09-29T16:18:00Z</cp:lastPrinted>
  <dcterms:created xsi:type="dcterms:W3CDTF">2016-01-14T15:36:00Z</dcterms:created>
  <dcterms:modified xsi:type="dcterms:W3CDTF">2022-06-21T15:50:00Z</dcterms:modified>
</cp:coreProperties>
</file>