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F71BF" w:rsidP="006E5AF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PROJETO DE LEI Nº </w:t>
      </w:r>
      <w:r w:rsidR="004D2E1D">
        <w:rPr>
          <w:b/>
          <w:color w:val="000000"/>
        </w:rPr>
        <w:t>7753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8F71B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NO CALENDÁRIO OFICIAL DO MUNICÍPIO DE POUSO ALEGRE O “DIA DO PROFISSIONAL DA SAÚDE” E DÁ OUTRAS PROVIDÊNCIAS.</w:t>
      </w:r>
    </w:p>
    <w:p w:rsidR="00AF37CD" w:rsidRDefault="00AF37C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F37CD" w:rsidRPr="00AF37CD" w:rsidRDefault="00AF37C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F37CD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F71BF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8F71BF" w:rsidP="003D7CB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7CB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 no </w:t>
      </w:r>
      <w:r w:rsidR="003D7CB8">
        <w:rPr>
          <w:rFonts w:ascii="Times New Roman" w:eastAsia="Times New Roman" w:hAnsi="Times New Roman"/>
          <w:color w:val="000000"/>
        </w:rPr>
        <w:t>Calendário O</w:t>
      </w:r>
      <w:r>
        <w:rPr>
          <w:rFonts w:ascii="Times New Roman" w:eastAsia="Times New Roman" w:hAnsi="Times New Roman"/>
          <w:color w:val="000000"/>
        </w:rPr>
        <w:t xml:space="preserve">ficial do município de Pouso Alegre o “Dia do Profissional da Saúde”, a ser comemorado no dia 05 de agosto de cada ano, que </w:t>
      </w:r>
      <w:r w:rsidR="003D7CB8">
        <w:rPr>
          <w:rFonts w:ascii="Times New Roman" w:eastAsia="Times New Roman" w:hAnsi="Times New Roman"/>
          <w:color w:val="000000"/>
        </w:rPr>
        <w:t>corresponde ao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D7CB8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Dia Nacional da Saúde</w:t>
      </w:r>
      <w:r w:rsidR="003D7CB8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>.</w:t>
      </w:r>
    </w:p>
    <w:p w:rsidR="00D948EA" w:rsidRDefault="00D948EA" w:rsidP="003D7CB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948EA" w:rsidRDefault="008F71BF" w:rsidP="003D7CB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7CB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“Dia do Profissional da Saúde” tem por objetivo promover a valorização e </w:t>
      </w:r>
      <w:r w:rsidR="003D7CB8">
        <w:rPr>
          <w:rFonts w:ascii="Times New Roman" w:eastAsia="Times New Roman" w:hAnsi="Times New Roman"/>
          <w:color w:val="000000"/>
        </w:rPr>
        <w:t xml:space="preserve">o </w:t>
      </w:r>
      <w:r>
        <w:rPr>
          <w:rFonts w:ascii="Times New Roman" w:eastAsia="Times New Roman" w:hAnsi="Times New Roman"/>
          <w:color w:val="000000"/>
        </w:rPr>
        <w:t>reconhecimento desses profissionais que atuam diretamente no cuidado de pessoas no município de Pouso Alegre/MG.</w:t>
      </w:r>
    </w:p>
    <w:p w:rsidR="00D948EA" w:rsidRDefault="00D948EA" w:rsidP="003D7CB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948EA" w:rsidRDefault="008F71BF" w:rsidP="003D7CB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7CB8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Em observância às competências legislativas e administrativas, o Município, por meio de suas Secretarias, poderá apoiar e realizar discussões, reuniões, palestras, aulas e seminários acerca do assunto, como forma de contribuir para a divulgação do dia e valorização do trabalho realizado pelos profissionais da área da saúde. </w:t>
      </w:r>
    </w:p>
    <w:p w:rsidR="00D948EA" w:rsidRDefault="00D948EA" w:rsidP="003D7CB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948EA" w:rsidRDefault="008F71BF" w:rsidP="003D7CB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7CB8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O Poder Público poderá firmar convênios e parcerias com entidades ou instituições públicas ou privadas, e outros órgãos, para a realização de eventos e atividades que visem </w:t>
      </w:r>
      <w:r w:rsidR="003D7CB8">
        <w:rPr>
          <w:rFonts w:ascii="Times New Roman" w:eastAsia="Times New Roman" w:hAnsi="Times New Roman"/>
          <w:color w:val="000000"/>
        </w:rPr>
        <w:t>à</w:t>
      </w:r>
      <w:r>
        <w:rPr>
          <w:rFonts w:ascii="Times New Roman" w:eastAsia="Times New Roman" w:hAnsi="Times New Roman"/>
          <w:color w:val="000000"/>
        </w:rPr>
        <w:t xml:space="preserve"> divulgação do tema. </w:t>
      </w:r>
    </w:p>
    <w:p w:rsidR="00D948EA" w:rsidRDefault="00D948EA" w:rsidP="003D7CB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948EA" w:rsidRDefault="008F71BF" w:rsidP="003D7CB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7CB8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O Poder Executivo poderá </w:t>
      </w:r>
      <w:r w:rsidR="003D7CB8">
        <w:rPr>
          <w:rFonts w:ascii="Times New Roman" w:eastAsia="Times New Roman" w:hAnsi="Times New Roman"/>
          <w:color w:val="000000"/>
        </w:rPr>
        <w:t>regulamentar a presente L</w:t>
      </w:r>
      <w:r>
        <w:rPr>
          <w:rFonts w:ascii="Times New Roman" w:eastAsia="Times New Roman" w:hAnsi="Times New Roman"/>
          <w:color w:val="000000"/>
        </w:rPr>
        <w:t>ei naquilo que for necessário para sua execução e implementação dos dispositivos da matéria.</w:t>
      </w:r>
    </w:p>
    <w:p w:rsidR="00D948EA" w:rsidRDefault="00D948EA" w:rsidP="003D7CB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948EA" w:rsidRDefault="008F71BF" w:rsidP="003D7CB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7CB8">
        <w:rPr>
          <w:rFonts w:ascii="Times New Roman" w:eastAsia="Times New Roman" w:hAnsi="Times New Roman"/>
          <w:b/>
          <w:color w:val="000000"/>
        </w:rPr>
        <w:t>Art. 5</w:t>
      </w:r>
      <w:r w:rsidR="003D7CB8" w:rsidRPr="003D7CB8">
        <w:rPr>
          <w:rFonts w:ascii="Times New Roman" w:eastAsia="Times New Roman" w:hAnsi="Times New Roman"/>
          <w:b/>
          <w:color w:val="000000"/>
        </w:rPr>
        <w:t>º</w:t>
      </w:r>
      <w:r w:rsidR="003D7CB8">
        <w:rPr>
          <w:rFonts w:ascii="Times New Roman" w:eastAsia="Times New Roman" w:hAnsi="Times New Roman"/>
          <w:color w:val="000000"/>
        </w:rPr>
        <w:t xml:space="preserve"> Esta L</w:t>
      </w:r>
      <w:r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F37CD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8F71BF">
        <w:rPr>
          <w:color w:val="000000"/>
        </w:rPr>
        <w:t xml:space="preserve">, </w:t>
      </w:r>
      <w:r>
        <w:rPr>
          <w:color w:val="000000"/>
        </w:rPr>
        <w:t>19</w:t>
      </w:r>
      <w:r w:rsidR="003A7679">
        <w:rPr>
          <w:color w:val="000000"/>
        </w:rPr>
        <w:t xml:space="preserve"> de </w:t>
      </w:r>
      <w:r w:rsidR="004D2E1D">
        <w:rPr>
          <w:color w:val="000000"/>
        </w:rPr>
        <w:t>abril</w:t>
      </w:r>
      <w:r w:rsidR="003A7679">
        <w:rPr>
          <w:color w:val="000000"/>
        </w:rPr>
        <w:t xml:space="preserve"> de 2022</w:t>
      </w:r>
      <w:r w:rsidR="008F71BF">
        <w:rPr>
          <w:color w:val="000000"/>
        </w:rPr>
        <w:t>.</w:t>
      </w:r>
    </w:p>
    <w:p w:rsidR="00AF37CD" w:rsidRDefault="00AF37CD" w:rsidP="00AF37CD">
      <w:pPr>
        <w:rPr>
          <w:color w:val="000000"/>
        </w:rPr>
      </w:pPr>
    </w:p>
    <w:p w:rsidR="00AF37CD" w:rsidRDefault="00AF37CD" w:rsidP="00AF37CD">
      <w:pPr>
        <w:rPr>
          <w:color w:val="000000"/>
        </w:rPr>
      </w:pPr>
    </w:p>
    <w:p w:rsidR="00AF37CD" w:rsidRDefault="00AF37CD" w:rsidP="00AF37C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F37CD" w:rsidTr="00AF37CD">
        <w:tc>
          <w:tcPr>
            <w:tcW w:w="5097" w:type="dxa"/>
          </w:tcPr>
          <w:p w:rsidR="00AF37CD" w:rsidRDefault="00AF37CD" w:rsidP="00AF3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AF37CD" w:rsidRDefault="00AF37CD" w:rsidP="00AF3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AF37CD" w:rsidTr="00AF37CD">
        <w:tc>
          <w:tcPr>
            <w:tcW w:w="5097" w:type="dxa"/>
          </w:tcPr>
          <w:p w:rsidR="00AF37CD" w:rsidRPr="00AF37CD" w:rsidRDefault="00AF37CD" w:rsidP="00AF37CD">
            <w:pPr>
              <w:jc w:val="center"/>
              <w:rPr>
                <w:color w:val="000000"/>
                <w:sz w:val="20"/>
                <w:szCs w:val="20"/>
              </w:rPr>
            </w:pPr>
            <w:r w:rsidRPr="00AF37C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F37CD" w:rsidRPr="00AF37CD" w:rsidRDefault="00AF37CD" w:rsidP="00AF37CD">
            <w:pPr>
              <w:jc w:val="center"/>
              <w:rPr>
                <w:color w:val="000000"/>
                <w:sz w:val="20"/>
                <w:szCs w:val="20"/>
              </w:rPr>
            </w:pPr>
            <w:r w:rsidRPr="00AF37C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F37CD" w:rsidRDefault="00AF37CD" w:rsidP="00AF37CD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E4C" w:rsidRDefault="00AF3E4C">
      <w:r>
        <w:separator/>
      </w:r>
    </w:p>
  </w:endnote>
  <w:endnote w:type="continuationSeparator" w:id="0">
    <w:p w:rsidR="00AF3E4C" w:rsidRDefault="00AF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F71B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E4C" w:rsidRDefault="00AF3E4C">
      <w:r>
        <w:separator/>
      </w:r>
    </w:p>
  </w:footnote>
  <w:footnote w:type="continuationSeparator" w:id="0">
    <w:p w:rsidR="00AF3E4C" w:rsidRDefault="00AF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F71B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3D7CB8"/>
    <w:rsid w:val="004241AC"/>
    <w:rsid w:val="004A45DE"/>
    <w:rsid w:val="004C65C8"/>
    <w:rsid w:val="004D2E1D"/>
    <w:rsid w:val="00504095"/>
    <w:rsid w:val="005079B3"/>
    <w:rsid w:val="00544181"/>
    <w:rsid w:val="006321A1"/>
    <w:rsid w:val="006424C0"/>
    <w:rsid w:val="006B2112"/>
    <w:rsid w:val="006C3FC6"/>
    <w:rsid w:val="006E5AF1"/>
    <w:rsid w:val="007076AC"/>
    <w:rsid w:val="00734CD7"/>
    <w:rsid w:val="00761A8C"/>
    <w:rsid w:val="00772C87"/>
    <w:rsid w:val="00865738"/>
    <w:rsid w:val="00875765"/>
    <w:rsid w:val="008926B6"/>
    <w:rsid w:val="008C38D8"/>
    <w:rsid w:val="008F71BF"/>
    <w:rsid w:val="00920AA9"/>
    <w:rsid w:val="009B40CC"/>
    <w:rsid w:val="00A05C02"/>
    <w:rsid w:val="00AB796A"/>
    <w:rsid w:val="00AF09C1"/>
    <w:rsid w:val="00AF37CD"/>
    <w:rsid w:val="00AF3E4C"/>
    <w:rsid w:val="00B22C46"/>
    <w:rsid w:val="00C865D7"/>
    <w:rsid w:val="00C94212"/>
    <w:rsid w:val="00D250BC"/>
    <w:rsid w:val="00D32D69"/>
    <w:rsid w:val="00D948EA"/>
    <w:rsid w:val="00DC3901"/>
    <w:rsid w:val="00EB11D7"/>
    <w:rsid w:val="00F152A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2022-04-20T17:20:00Z</dcterms:created>
  <dcterms:modified xsi:type="dcterms:W3CDTF">2022-04-20T17:20:00Z</dcterms:modified>
</cp:coreProperties>
</file>