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47173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22 de março de 2022</w:t>
      </w:r>
    </w:p>
    <w:p w:rsidR="007C3CF2" w:rsidRDefault="0047173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A1CD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717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A1CD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7173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308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1A1CD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717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A1CD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717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A1CD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7173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A1C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7173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47173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1A1C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  <w:tc>
          <w:tcPr>
            <w:tcW w:w="4296" w:type="dxa"/>
            <w:hideMark/>
          </w:tcPr>
          <w:p w:rsidR="007C3CF2" w:rsidRPr="00325E78" w:rsidRDefault="0047173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</w:tr>
      <w:tr w:rsidR="001A1CD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7C3CF2" w:rsidRPr="00325E78" w:rsidRDefault="0047173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1A1C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7173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47173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A1C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7173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7C3CF2" w:rsidRPr="00325E78" w:rsidRDefault="0047173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628CA" w:rsidRDefault="00471737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8CA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0628CA" w:rsidRDefault="007C3CF2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628CA" w:rsidRDefault="00471737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60/2022 encaminhando o Projeto de Lei nº 1.302/2022, que "autoriza a abertura de crédito suplementar na forma dos artigos 42 e 43 da Lei 4.320/64".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59/2022 encaminhando o Projeto de Lei nº 1.303/2022, que "autoriza a abertura de crédito especial na forma dos artigos 42 e 43 da Lei 4.320/64".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58/2022 encaminhando o Projeto de Lei nº 1.301/2022, que "autoriza a abertura de crédito especial na forma dos artigos 42 e 43 da Lei 4.320/64".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41/2022 encaminhado em resposta à indicação nº 216/22 de autoria do Ver. Wesley do Resgate.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43/2022 encaminhado em resposta à indicação nº 212/2022 de autoria do Ver. Ely da Autopeças.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44/2022 encaminhado em resposta a indicação nº 250/2021 de autoria do Ver. Igor Tavares.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45/2022 encaminhado em resposta à indicação nº 241/22 de autoria do Ver. Leandro Morais.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lastRenderedPageBreak/>
        <w:t>- Ofício nº 46/2022 encaminhando resposta à Indicação nº 267/2022, de autoria do Ver. Miguel Júnior Tomatinho.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47/2021 encaminhado em resposta as indicações nº 236/2022, 237/2022, 238/2022 e 264/2022, de autoria do Ver. Dr. Edson.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39/2022 encaminhando resposta à Indicação nº 267/2022, de autoria do Ver. Miguel Júnior Tomatinho.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57/2022 encaminhando a declaração de adequação e compatibilidade com as leis orçamentárias do Projeto de Lei nº 1300/2022.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308/2022 encaminhado pela Secretaria Municipal de Educação solicitando a cessão do plenário desta Casa para a realização de curso para professores da Rede Municipal de Ensino, a ser realizado nos dias 28/03, 30/03, 04/04 e 06/04, das 18h às 20h30.</w:t>
      </w:r>
    </w:p>
    <w:p w:rsidR="000628CA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0628CA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628CA">
        <w:rPr>
          <w:rFonts w:ascii="Times New Roman" w:hAnsi="Times New Roman"/>
          <w:sz w:val="24"/>
          <w:szCs w:val="24"/>
        </w:rPr>
        <w:t>- Ofício nº 06/2022 encaminhando Ata da Audiência Pública referente à Prestação de Contas do 3º Quadrimestre de 2021.</w:t>
      </w:r>
    </w:p>
    <w:p w:rsidR="007C3CF2" w:rsidRPr="000628CA" w:rsidRDefault="007C3CF2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628CA" w:rsidRDefault="007C3CF2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0628CA" w:rsidRDefault="00471737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0628CA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0628CA" w:rsidRDefault="007C3CF2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628CA" w:rsidRDefault="000628CA" w:rsidP="000628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36228">
        <w:rPr>
          <w:rFonts w:ascii="Times New Roman" w:hAnsi="Times New Roman"/>
          <w:sz w:val="24"/>
          <w:szCs w:val="24"/>
        </w:rPr>
        <w:t>INDICAÇÕES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Bruno Dias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329/2022 Solicita a notificação dos proprietários dos terrenos na altura 125 da rua Antônia Pereira Santos, bairro Parque Real, para capina e limpeza dos referidos lotes.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Dr. Arlindo Motta Paes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321/2022 Solicita pintura de Faixa de Pedestre na esquina da rua Dom Assis com a rua João Basílio, próximo a UNA.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322/2022 Solicita recapeamento asfáltico nas ruas do bairro Shangri-lá.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323/2022 Solicita a troca do ponto de ônibus da empresa Planalto para o antigo ponto, ambos na Rua Mônica Nunes Maia.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338/2022 Solicita a notificação dos proprietários dos lotes, localizados na Rua Cotinha Junqueira, bairro Altaville, para que realizem a limpeza e a capina dos lotes.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lastRenderedPageBreak/>
        <w:t>- Nº 339/2022 Solicita o asfaltamento da Rua Marta Maria Costa, bairro Jardim Esplanada divisa com bairro Santo Antônio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340/2022 Solicita o asfaltamento da Rua Mariana Jacinta da Silva, bairro Santo Antônio, lateral da Unidade Básica de Saúde do Jardim Esplanada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341/2022 Solicita a poda da copa e galhos da árvore, localizada na Praça do Bairro Jardim Yara, Rua dos Jasmins na lateral da Rua dos Ipês.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342/2022 Solicita a notificação do proprietário da área ao final da Rua Tenente Manoel Tavares de Aquino no bairro Jardim Esplanada, para que promova a capina e limpeza bem como posterior muramento.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343/2022 Solicita a realização de asfaltamento e alargamento da Estrada do Zé Arlindo, bairro Chaves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344/2022 Solicita em caráter de urgência que seja realizada a devida manutenção asfáltica na Avenida Altidouro da Costa Rios, bairro Belo Horizonte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345/2022 Solicita a cobertura da quadra do Bairro Colina de Santa Bárbara.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349/2022 Solicita, em caráter de urgência, notificação à COPASA para que a mesma proceda a instalação da rede de esgoto na Rua Pedro de Barros Cobra, Jardim Guanabara.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352/2022 Solicita a realização de alargamento e definição da Rua Pedro de Barros Cobra, Jardim Guanabara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Dr. Edson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324/2022 Solicita a realização de limpeza e capina da Rua João Campos Júnior, próximo ao n° 101, bairro Jardim Mariosa.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325/2022 Solicita a realização de capina na rotatória do bairro Árvore Grande, na Avenida Moises Lopes da Silva.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326/2022 Solicita a realização de poda e capina em volta da Escola CEIM - Meyre Aparecida de Pinho, na Rua Lourdes de Oliveira Costa, Bairro Aristeu da Costa Rios III.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327/2022 Reitera a solicitação de que seja disponibilizada uma vaga de estacionamento para idoso e uma para pessoa com deficiência, na Rua Maria Melo de Carvalho, em frente ao n° 161, bairro Árvore Grande.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lastRenderedPageBreak/>
        <w:t>- Nº 328/2022 Solicita a realização da operação tapa buraco na Rua Joaquim Gregório Filho, Bairro São João.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332/2022 Solicita a realização de estudo de viabilidade para a concessão de adicional de insalubridade pelo Poder Executivo para as (os) cozinheiras (os), servidoras (es) públicas (os) municipais.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346/2022 Solicita a realização de limpeza e capina da Rua Joaquim Lopes da Costa, Bairro Belo Horizonte.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228">
        <w:rPr>
          <w:rFonts w:ascii="Times New Roman" w:hAnsi="Times New Roman"/>
          <w:sz w:val="24"/>
          <w:szCs w:val="24"/>
        </w:rPr>
        <w:t>Vereador Ely</w:t>
      </w:r>
      <w:proofErr w:type="gramEnd"/>
      <w:r w:rsidRPr="00D36228">
        <w:rPr>
          <w:rFonts w:ascii="Times New Roman" w:hAnsi="Times New Roman"/>
          <w:sz w:val="24"/>
          <w:szCs w:val="24"/>
        </w:rPr>
        <w:t xml:space="preserve"> da Autopeças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353/2022 Solicita a capina e limpeza em todas as vias do bairro Fátima.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354/2022 Solicita a capina e limpeza em todas as vias do bairro Santa Cecília.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355/2022 Solicita a capina, limpeza e poda de árvore na Rua Floriano Ribeiro Vale, ao lado do número 125, bairro Esplanada.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356/2022 Solicita ao setor responsável da Administração Pública a poda das árvores na Rua Lecir Augusto Paula, altura do nº 195, bairro Jardim Amazonas.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357/2022 Solicita a manutenção do passeio da Capela Nossa Senhora Aparecida e Santo Ivo na Rua Palmira Pereira Coelho, nº 22, bairro Santo Ivo.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Leandro Morais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333/2022 Solicita o recapeamento asfáltico da Avenida Jesus da Conceição Paschoal, no bairro Pão de Açúcar.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335/2022 Solicita a limpeza e capina do canteiro central e passeio laterais da Avenida Jesus da Conceição Paschoal no bairro Pão de Açúcar.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336/2022 Solicita a instalação de academia ao livre no Pão de Açúcar, próximo a área verde.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337/2022 Solicita a limpeza da área verde do Bairro Pão de Açúcar.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351/2022 Solicita a realização de operação tapa-buraco por toda extensão da rua Joaquim Correia Neto, no bairro Costa Rios.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228">
        <w:rPr>
          <w:rFonts w:ascii="Times New Roman" w:hAnsi="Times New Roman"/>
          <w:sz w:val="24"/>
          <w:szCs w:val="24"/>
        </w:rPr>
        <w:t>Vereador Miguel</w:t>
      </w:r>
      <w:proofErr w:type="gramEnd"/>
      <w:r w:rsidRPr="00D36228">
        <w:rPr>
          <w:rFonts w:ascii="Times New Roman" w:hAnsi="Times New Roman"/>
          <w:sz w:val="24"/>
          <w:szCs w:val="24"/>
        </w:rPr>
        <w:t xml:space="preserve"> Júnior Tomatinho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lastRenderedPageBreak/>
        <w:t>- Nº 347/2022 Solicita, em caráter de urgência, estudo de viabilidade para demarcação de sinalização por toda extensão no bairro Colina Santa Bárbara.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348/2022 Solicita, em caráter de urgência, o estudo de viabilidade para demarcação de sinalização nos cruzamentos com a rua Republica da Venezuela, no Bairro Jardim América.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Reverendo Dionísio Pereira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334/2022 Solicita o envio do projeto de lei para apreciação, em face da iniciativa privativa do chefe do poder executivo, com o seguinte teor: "Dispõe sobre a inserção de profissionais da área de Serviço Social e de Psicologia nas escolas públicas municipais de educação básica do Município".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350/2022 Solicita, em caráter de urgência, a instalação de placa indicativa de nome de rua, na Rua Benedito Moreira, ao lado de cima da Mina do Machado, no bairro Colinas de Santa Barbara.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228">
        <w:rPr>
          <w:rFonts w:ascii="Times New Roman" w:hAnsi="Times New Roman"/>
          <w:sz w:val="24"/>
          <w:szCs w:val="24"/>
        </w:rPr>
        <w:t>Vereador Wesley</w:t>
      </w:r>
      <w:proofErr w:type="gramEnd"/>
      <w:r w:rsidRPr="00D36228">
        <w:rPr>
          <w:rFonts w:ascii="Times New Roman" w:hAnsi="Times New Roman"/>
          <w:sz w:val="24"/>
          <w:szCs w:val="24"/>
        </w:rPr>
        <w:t xml:space="preserve"> do Resgate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330/2022 Solicita, em caráter de urgência, a limpeza e capina de toda a extensão da rua 21 no bairro Jardim Redentor.</w:t>
      </w: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331/2022 Solicita capina na Rua Três Corações, na altura onde se localiza o CRAS Sudoeste, nº 129, no bairro São João.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MOÇÕES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36/2022 MOÇÃO DE APLAUSO à Dra. Luiza Pinheiro Chagas Leite Souza pelo serviço prestado à esta Casa de Leis no desenvolvimento do Projeto de Lei sobre a “Semana Municipal de Conscientização Contra a Violência Obstétrica”.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 xml:space="preserve">PROJETOS 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Dr. Arlindo Motta Paes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 xml:space="preserve">- </w:t>
      </w:r>
      <w:r w:rsidR="000628CA" w:rsidRPr="00D36228">
        <w:rPr>
          <w:rFonts w:ascii="Times New Roman" w:hAnsi="Times New Roman"/>
          <w:sz w:val="24"/>
          <w:szCs w:val="24"/>
        </w:rPr>
        <w:t xml:space="preserve">Projeto de Lei </w:t>
      </w:r>
      <w:r w:rsidRPr="00D36228">
        <w:rPr>
          <w:rFonts w:ascii="Times New Roman" w:hAnsi="Times New Roman"/>
          <w:sz w:val="24"/>
          <w:szCs w:val="24"/>
        </w:rPr>
        <w:t>Nº 7747/2022 INSTITUI O DIA MUNICIPAL DA FIBROMIALGIA NO CALENDÁRIO OFICIAL DO MUNICÍPIO DE POUSO ALEGRE.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Dr. Edson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628CA" w:rsidRPr="00D36228">
        <w:rPr>
          <w:rFonts w:ascii="Times New Roman" w:hAnsi="Times New Roman"/>
          <w:sz w:val="24"/>
          <w:szCs w:val="24"/>
        </w:rPr>
        <w:t xml:space="preserve">Projeto de Lei </w:t>
      </w:r>
      <w:r w:rsidRPr="00D36228">
        <w:rPr>
          <w:rFonts w:ascii="Times New Roman" w:hAnsi="Times New Roman"/>
          <w:sz w:val="24"/>
          <w:szCs w:val="24"/>
        </w:rPr>
        <w:t>Nº 7748/2022 DISPÕE SOBRE DENOMINAÇÃO DE LOGRADOURO PÚBLICO: RUA COLMAN TREZINARI LUIZI (*1932+2020)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D3622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 xml:space="preserve">- </w:t>
      </w:r>
      <w:r w:rsidR="000628CA" w:rsidRPr="00D36228">
        <w:rPr>
          <w:rFonts w:ascii="Times New Roman" w:hAnsi="Times New Roman"/>
          <w:sz w:val="24"/>
          <w:szCs w:val="24"/>
        </w:rPr>
        <w:t xml:space="preserve">Projeto de Lei </w:t>
      </w:r>
      <w:r w:rsidRPr="00D36228">
        <w:rPr>
          <w:rFonts w:ascii="Times New Roman" w:hAnsi="Times New Roman"/>
          <w:sz w:val="24"/>
          <w:szCs w:val="24"/>
        </w:rPr>
        <w:t>Nº 7749/2022 DISPÕE SOBRE DENOMINAÇÃO DE LOGRADOURO PÚBLICO: RUA TEREZINHA COBRA BATISTA (*1934 +2020).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Oliveira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 xml:space="preserve">- </w:t>
      </w:r>
      <w:r w:rsidR="000628CA" w:rsidRPr="00D36228">
        <w:rPr>
          <w:rFonts w:ascii="Times New Roman" w:hAnsi="Times New Roman"/>
          <w:sz w:val="24"/>
          <w:szCs w:val="24"/>
        </w:rPr>
        <w:t xml:space="preserve">Projeto de Lei </w:t>
      </w:r>
      <w:r w:rsidRPr="00D36228">
        <w:rPr>
          <w:rFonts w:ascii="Times New Roman" w:hAnsi="Times New Roman"/>
          <w:sz w:val="24"/>
          <w:szCs w:val="24"/>
        </w:rPr>
        <w:t>Nº 7750/2022 DISPÕE SOBRE DENOMINAÇÃO DE LOGRADOURO PÚBLICO: RUA ROSANGELA SOARES BATISTA (*1959 + 2021).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REQUERIMENTOS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Dr. Edson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 xml:space="preserve">- Nº 30/2022 Requer ao Poder Executivo informações sobre a solicitação de contribuição digida aos pais dos </w:t>
      </w:r>
      <w:proofErr w:type="gramStart"/>
      <w:r w:rsidRPr="00D36228">
        <w:rPr>
          <w:rFonts w:ascii="Times New Roman" w:hAnsi="Times New Roman"/>
          <w:sz w:val="24"/>
          <w:szCs w:val="24"/>
        </w:rPr>
        <w:t>alunos(</w:t>
      </w:r>
      <w:proofErr w:type="gramEnd"/>
      <w:r w:rsidRPr="00D36228">
        <w:rPr>
          <w:rFonts w:ascii="Times New Roman" w:hAnsi="Times New Roman"/>
          <w:sz w:val="24"/>
          <w:szCs w:val="24"/>
        </w:rPr>
        <w:t>as) para necessidades diárias da Escola Municipal Dom Otávio.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Vereador Leandro Morais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Nº 31/2022 Requer única discussão e votação para o Projeto de Lei nº 1.300/2022.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OFÍCIOS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6228">
        <w:rPr>
          <w:rFonts w:ascii="Times New Roman" w:hAnsi="Times New Roman"/>
          <w:sz w:val="24"/>
          <w:szCs w:val="24"/>
        </w:rPr>
        <w:t>Vereador Wesley</w:t>
      </w:r>
      <w:proofErr w:type="gramEnd"/>
      <w:r w:rsidRPr="00D36228">
        <w:rPr>
          <w:rFonts w:ascii="Times New Roman" w:hAnsi="Times New Roman"/>
          <w:sz w:val="24"/>
          <w:szCs w:val="24"/>
        </w:rPr>
        <w:t xml:space="preserve"> do Resgate</w:t>
      </w:r>
    </w:p>
    <w:p w:rsidR="000628CA" w:rsidRPr="00D36228" w:rsidRDefault="000628CA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1CDF" w:rsidRPr="00D36228" w:rsidRDefault="00471737" w:rsidP="000628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36228">
        <w:rPr>
          <w:rFonts w:ascii="Times New Roman" w:hAnsi="Times New Roman"/>
          <w:sz w:val="24"/>
          <w:szCs w:val="24"/>
        </w:rPr>
        <w:t>- Ofício nº 01/2022 encaminhado pela assessoria do Ver. Wesley do Resgate informando sua participação de forma remota na Sessão Ordinária do dia 22 de março de 2022.</w:t>
      </w:r>
      <w:bookmarkStart w:id="1" w:name="OLE_LINK7"/>
      <w:bookmarkStart w:id="2" w:name="OLE_LINK8"/>
      <w:bookmarkEnd w:id="1"/>
      <w:bookmarkEnd w:id="2"/>
    </w:p>
    <w:bookmarkEnd w:id="0"/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82" w:rsidRDefault="009D2682">
      <w:pPr>
        <w:spacing w:after="0" w:line="240" w:lineRule="auto"/>
      </w:pPr>
      <w:r>
        <w:separator/>
      </w:r>
    </w:p>
  </w:endnote>
  <w:endnote w:type="continuationSeparator" w:id="0">
    <w:p w:rsidR="009D2682" w:rsidRDefault="009D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D268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71737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71737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71737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82" w:rsidRDefault="009D2682">
      <w:pPr>
        <w:spacing w:after="0" w:line="240" w:lineRule="auto"/>
      </w:pPr>
      <w:r>
        <w:separator/>
      </w:r>
    </w:p>
  </w:footnote>
  <w:footnote w:type="continuationSeparator" w:id="0">
    <w:p w:rsidR="009D2682" w:rsidRDefault="009D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D268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7173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7173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471737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28CA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1CDF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1737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682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228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6095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6095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1815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60958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64B7A6-F1BF-42C4-820E-8E5DB56A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1418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2018-01-17T16:02:00Z</cp:lastPrinted>
  <dcterms:created xsi:type="dcterms:W3CDTF">2018-01-17T16:40:00Z</dcterms:created>
  <dcterms:modified xsi:type="dcterms:W3CDTF">2022-03-22T20:03:00Z</dcterms:modified>
</cp:coreProperties>
</file>