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6B" w:rsidRPr="00F80A15" w:rsidRDefault="00C5696B" w:rsidP="00C5696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80A15">
        <w:rPr>
          <w:rFonts w:ascii="Times New Roman" w:hAnsi="Times New Roman"/>
          <w:b/>
          <w:sz w:val="24"/>
          <w:szCs w:val="24"/>
        </w:rPr>
        <w:t>PROJETO DE LEI Nº 1.288 / 2022</w:t>
      </w:r>
    </w:p>
    <w:p w:rsidR="00C5696B" w:rsidRPr="00F80A15" w:rsidRDefault="00C5696B" w:rsidP="00C5696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5696B" w:rsidRPr="00F80A15" w:rsidRDefault="00C5696B" w:rsidP="00F80A1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80A15">
        <w:rPr>
          <w:rFonts w:ascii="Times New Roman" w:hAnsi="Times New Roman"/>
          <w:b/>
          <w:bCs/>
          <w:sz w:val="24"/>
          <w:szCs w:val="24"/>
          <w:lang w:eastAsia="pt-BR"/>
        </w:rPr>
        <w:t>ALTERA A LEI Nº 6.449/2021 PPA - PLANO PLURIANUAL 2022-2025 E A LEI Nº 6.463/2021 LDO</w:t>
      </w:r>
      <w:bookmarkStart w:id="0" w:name="_GoBack"/>
      <w:bookmarkEnd w:id="0"/>
      <w:r w:rsidRPr="00F80A15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- LEI DE DIRETRIZES ORÇAMENTÁRIAS.</w:t>
      </w:r>
    </w:p>
    <w:p w:rsidR="00C5696B" w:rsidRPr="00F80A15" w:rsidRDefault="00C5696B" w:rsidP="00C5696B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C5696B" w:rsidRPr="00C5696B" w:rsidRDefault="00C5696B" w:rsidP="00C5696B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F80A15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5696B" w:rsidRPr="00C5696B" w:rsidRDefault="00C5696B" w:rsidP="00C5696B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5696B" w:rsidRPr="00C5696B" w:rsidRDefault="00C5696B" w:rsidP="00C5696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5696B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C5696B" w:rsidRPr="00C5696B" w:rsidRDefault="00C5696B" w:rsidP="00C56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696B" w:rsidRPr="00C5696B" w:rsidRDefault="00C5696B" w:rsidP="00C56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696B">
        <w:rPr>
          <w:rFonts w:ascii="Times New Roman" w:hAnsi="Times New Roman"/>
          <w:b/>
          <w:sz w:val="24"/>
          <w:szCs w:val="24"/>
        </w:rPr>
        <w:t>Art. 1º</w:t>
      </w:r>
      <w:r w:rsidRPr="00C5696B">
        <w:rPr>
          <w:rFonts w:ascii="Times New Roman" w:hAnsi="Times New Roman"/>
          <w:sz w:val="24"/>
          <w:szCs w:val="24"/>
        </w:rPr>
        <w:t xml:space="preserve"> Fica alterado o Plano Plurianual, o Anexo de Metas e Prioridades e a Lei Orçamentária Anual nas metas referentes à ação 1082 e 1091, conforme abaixo:</w:t>
      </w:r>
    </w:p>
    <w:p w:rsidR="00C5696B" w:rsidRPr="008C6692" w:rsidRDefault="00C5696B" w:rsidP="00C5696B">
      <w:pPr>
        <w:pStyle w:val="SemEspaamen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029"/>
        <w:gridCol w:w="2011"/>
        <w:gridCol w:w="1909"/>
        <w:gridCol w:w="1909"/>
      </w:tblGrid>
      <w:tr w:rsidR="00C5696B" w:rsidRPr="008C6692" w:rsidTr="008E7F60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C5696B" w:rsidRPr="008C6692" w:rsidTr="008E7F60">
        <w:trPr>
          <w:trHeight w:val="32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1082 – Requalificação da Avenida Perimetral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</w:t>
            </w:r>
          </w:p>
        </w:tc>
      </w:tr>
      <w:tr w:rsidR="00C5696B" w:rsidRPr="008C6692" w:rsidTr="008E7F60">
        <w:trPr>
          <w:trHeight w:val="25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C5696B" w:rsidRPr="008C6692" w:rsidTr="008E7F60">
        <w:trPr>
          <w:trHeight w:val="8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Produto e Unidade Medida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p/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p/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p/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p/ 2025</w:t>
            </w:r>
          </w:p>
        </w:tc>
      </w:tr>
      <w:tr w:rsidR="00C5696B" w:rsidRPr="008C6692" w:rsidTr="008E7F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R$ 28.339.655,85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R$ 2.000.000,00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96B" w:rsidRPr="008C6692" w:rsidRDefault="00C5696B" w:rsidP="008E7F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R$ 0,00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R$ 0,00</w:t>
            </w:r>
          </w:p>
        </w:tc>
      </w:tr>
      <w:tr w:rsidR="00C5696B" w:rsidRPr="008C6692" w:rsidTr="008E7F60">
        <w:trPr>
          <w:trHeight w:val="32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1091 – Drenagem Bairro Colina Verde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</w:t>
            </w:r>
          </w:p>
        </w:tc>
      </w:tr>
      <w:tr w:rsidR="00C5696B" w:rsidRPr="008C6692" w:rsidTr="008E7F60">
        <w:trPr>
          <w:trHeight w:val="25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C5696B" w:rsidRPr="008C6692" w:rsidTr="008E7F60">
        <w:trPr>
          <w:trHeight w:val="8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Produto e Unidade Medida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p/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p/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p/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Custo e meta p/ 2025</w:t>
            </w:r>
          </w:p>
        </w:tc>
      </w:tr>
      <w:tr w:rsidR="00C5696B" w:rsidRPr="008C6692" w:rsidTr="008E7F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R$ 5.848.515,44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R$ 2.000.000,00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96B" w:rsidRPr="008C6692" w:rsidRDefault="00C5696B" w:rsidP="008E7F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R$ 0,00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96B" w:rsidRPr="008C6692" w:rsidRDefault="00C5696B" w:rsidP="008E7F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92">
              <w:rPr>
                <w:rFonts w:ascii="Arial" w:hAnsi="Arial" w:cs="Arial"/>
                <w:sz w:val="20"/>
                <w:szCs w:val="20"/>
              </w:rPr>
              <w:t>R$ 0,00</w:t>
            </w:r>
          </w:p>
        </w:tc>
      </w:tr>
    </w:tbl>
    <w:p w:rsidR="00C5696B" w:rsidRPr="00C5696B" w:rsidRDefault="00C5696B" w:rsidP="00C5696B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C5696B" w:rsidRPr="00C5696B" w:rsidRDefault="00C5696B" w:rsidP="00C5696B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C5696B" w:rsidRPr="00C5696B" w:rsidRDefault="00C5696B" w:rsidP="00F80A1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696B">
        <w:rPr>
          <w:rFonts w:ascii="Times New Roman" w:hAnsi="Times New Roman"/>
          <w:b/>
          <w:sz w:val="24"/>
          <w:szCs w:val="24"/>
          <w:lang w:eastAsia="pt-BR"/>
        </w:rPr>
        <w:t>Art.</w:t>
      </w:r>
      <w:r w:rsidRPr="00C5696B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C5696B">
        <w:rPr>
          <w:rFonts w:ascii="Times New Roman" w:hAnsi="Times New Roman"/>
          <w:b/>
          <w:sz w:val="24"/>
          <w:szCs w:val="24"/>
          <w:lang w:eastAsia="pt-BR"/>
        </w:rPr>
        <w:t>2º</w:t>
      </w:r>
      <w:r w:rsidRPr="00C5696B">
        <w:rPr>
          <w:rFonts w:ascii="Times New Roman" w:hAnsi="Times New Roman"/>
          <w:sz w:val="24"/>
          <w:szCs w:val="24"/>
          <w:lang w:eastAsia="pt-BR"/>
        </w:rPr>
        <w:t> Revogam-se as disposições em contrário.</w:t>
      </w:r>
    </w:p>
    <w:p w:rsidR="00C5696B" w:rsidRPr="00C5696B" w:rsidRDefault="00C5696B" w:rsidP="00F80A1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5696B" w:rsidRPr="00C5696B" w:rsidRDefault="00C5696B" w:rsidP="00F80A1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696B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C5696B">
        <w:rPr>
          <w:rFonts w:ascii="Times New Roman" w:hAnsi="Times New Roman"/>
          <w:sz w:val="24"/>
          <w:szCs w:val="24"/>
          <w:lang w:eastAsia="pt-BR"/>
        </w:rPr>
        <w:t xml:space="preserve"> Esta </w:t>
      </w:r>
      <w:r w:rsidRPr="00C5696B">
        <w:rPr>
          <w:rFonts w:ascii="Times New Roman" w:hAnsi="Times New Roman"/>
          <w:sz w:val="24"/>
          <w:szCs w:val="24"/>
          <w:lang w:eastAsia="pt-BR"/>
        </w:rPr>
        <w:t>L</w:t>
      </w:r>
      <w:r w:rsidRPr="00C5696B">
        <w:rPr>
          <w:rFonts w:ascii="Times New Roman" w:hAnsi="Times New Roman"/>
          <w:sz w:val="24"/>
          <w:szCs w:val="24"/>
          <w:lang w:eastAsia="pt-BR"/>
        </w:rPr>
        <w:t>ei entrará em vigor na data de sua publicação, retroagindo seus efeitos a data de 03 de janeiro de 2022.</w:t>
      </w:r>
    </w:p>
    <w:p w:rsidR="00C5696B" w:rsidRPr="00C5696B" w:rsidRDefault="00C5696B" w:rsidP="00C5696B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C5696B" w:rsidRDefault="00F80A15" w:rsidP="00F80A1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Câmara Municipal de </w:t>
      </w:r>
      <w:r w:rsidR="00C5696B" w:rsidRPr="00C5696B">
        <w:rPr>
          <w:rFonts w:ascii="Times New Roman" w:hAnsi="Times New Roman"/>
          <w:sz w:val="24"/>
          <w:szCs w:val="24"/>
          <w:lang w:eastAsia="pt-BR"/>
        </w:rPr>
        <w:t>Pouso Alegre, 2</w:t>
      </w:r>
      <w:r>
        <w:rPr>
          <w:rFonts w:ascii="Times New Roman" w:hAnsi="Times New Roman"/>
          <w:sz w:val="24"/>
          <w:szCs w:val="24"/>
          <w:lang w:eastAsia="pt-BR"/>
        </w:rPr>
        <w:t>2</w:t>
      </w:r>
      <w:r w:rsidR="00C5696B" w:rsidRPr="00C5696B">
        <w:rPr>
          <w:rFonts w:ascii="Times New Roman" w:hAnsi="Times New Roman"/>
          <w:sz w:val="24"/>
          <w:szCs w:val="24"/>
          <w:lang w:eastAsia="pt-BR"/>
        </w:rPr>
        <w:t xml:space="preserve"> de fevereiro de 2022.</w:t>
      </w:r>
    </w:p>
    <w:p w:rsidR="00F80A15" w:rsidRDefault="00F80A15" w:rsidP="00F80A15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80A15" w:rsidRDefault="00F80A15" w:rsidP="00F80A15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80A15" w:rsidTr="00F80A15">
        <w:tc>
          <w:tcPr>
            <w:tcW w:w="5097" w:type="dxa"/>
          </w:tcPr>
          <w:p w:rsidR="00F80A15" w:rsidRDefault="00F80A15" w:rsidP="00F80A1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Reverendo Dionísio</w:t>
            </w:r>
          </w:p>
        </w:tc>
        <w:tc>
          <w:tcPr>
            <w:tcW w:w="5098" w:type="dxa"/>
          </w:tcPr>
          <w:p w:rsidR="00F80A15" w:rsidRDefault="00F80A15" w:rsidP="00F80A1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Dionício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Pantano</w:t>
            </w:r>
            <w:proofErr w:type="spellEnd"/>
          </w:p>
        </w:tc>
      </w:tr>
      <w:tr w:rsidR="00F80A15" w:rsidTr="00F80A15">
        <w:tc>
          <w:tcPr>
            <w:tcW w:w="5097" w:type="dxa"/>
          </w:tcPr>
          <w:p w:rsidR="00F80A15" w:rsidRPr="00F80A15" w:rsidRDefault="00F80A15" w:rsidP="00F80A1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80A15">
              <w:rPr>
                <w:rFonts w:ascii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F80A15" w:rsidRPr="00F80A15" w:rsidRDefault="00F80A15" w:rsidP="00F80A1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80A15">
              <w:rPr>
                <w:rFonts w:ascii="Times New Roman" w:hAnsi="Times New Roman"/>
                <w:sz w:val="20"/>
                <w:szCs w:val="20"/>
                <w:lang w:eastAsia="pt-BR"/>
              </w:rPr>
              <w:t>2º SECRETÁRIO</w:t>
            </w:r>
          </w:p>
        </w:tc>
      </w:tr>
    </w:tbl>
    <w:p w:rsidR="00F80A15" w:rsidRPr="00C5696B" w:rsidRDefault="00F80A15" w:rsidP="00F80A15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455ED5" w:rsidRPr="00C5696B" w:rsidRDefault="00455ED5" w:rsidP="00C5696B">
      <w:pPr>
        <w:pStyle w:val="SemEspaamento"/>
        <w:rPr>
          <w:rFonts w:ascii="Times New Roman" w:hAnsi="Times New Roman"/>
          <w:sz w:val="24"/>
          <w:szCs w:val="24"/>
        </w:rPr>
      </w:pPr>
    </w:p>
    <w:sectPr w:rsidR="00455ED5" w:rsidRPr="00C5696B" w:rsidSect="00C5696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6B"/>
    <w:rsid w:val="00455ED5"/>
    <w:rsid w:val="00C5696B"/>
    <w:rsid w:val="00F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8913-F03A-4819-A0FC-AEDD3E8C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696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8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2022-02-23T15:39:00Z</dcterms:created>
  <dcterms:modified xsi:type="dcterms:W3CDTF">2022-02-23T15:54:00Z</dcterms:modified>
</cp:coreProperties>
</file>