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3E2633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3E2633" w:rsidP="00110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FE7B85" w:rsidRPr="003379FD">
        <w:rPr>
          <w:rFonts w:ascii="Times New Roman" w:hAnsi="Times New Roman"/>
          <w:b/>
          <w:sz w:val="24"/>
          <w:szCs w:val="24"/>
        </w:rPr>
        <w:t>22 DE FEVEREIRO DE 2022</w:t>
      </w:r>
    </w:p>
    <w:p w:rsidR="00FE7B85" w:rsidRPr="003379FD" w:rsidRDefault="00FE7B8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7701/2021       </w:t>
      </w:r>
      <w:r w:rsidRPr="00FD7067">
        <w:rPr>
          <w:rFonts w:ascii="Times New Roman" w:hAnsi="Times New Roman"/>
          <w:sz w:val="24"/>
          <w:szCs w:val="24"/>
        </w:rPr>
        <w:t>DISPÕE SOBRE A CRIAÇÃO DO SELO DE CONDECORAÇÃO “AMIGO DA CRIANÇA” PARA AS EMPRESAS E PESSOAS FISICAS QUE DIRECIONAREM O IMPOSTO DE RENDA AO FIA (FUNDO PARA A INFÂNCIA E ADOLESCÊNCIA).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FE7B85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1278/2022       </w:t>
      </w:r>
      <w:r w:rsidRPr="00FD7067">
        <w:rPr>
          <w:rFonts w:ascii="Times New Roman" w:hAnsi="Times New Roman"/>
          <w:sz w:val="24"/>
          <w:szCs w:val="24"/>
        </w:rPr>
        <w:t>ESTABELECE OS CARGOS PROFISSIONAIS E SUAS QUANTIDADES A SEREM CEDIDOS PELA PREFEITURA MUNICIPAL DE POUSO ALEGRE AO HEMOCENTRO REGIONAL DE POUSO ALEGRE, CONFORME LEI MUNICIPAL Nº 2.736/93.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FE7B85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Requerimento Nº 20/2022    </w:t>
      </w:r>
      <w:r w:rsidR="003E2633" w:rsidRPr="00FD7067">
        <w:rPr>
          <w:rFonts w:ascii="Times New Roman" w:hAnsi="Times New Roman"/>
          <w:sz w:val="24"/>
          <w:szCs w:val="24"/>
        </w:rPr>
        <w:t>Requer única discussão e votação para o Projeto de Lei nº 1.290/2022.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E7B85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1290/2022       </w:t>
      </w:r>
      <w:r w:rsidRPr="00FD7067">
        <w:rPr>
          <w:rFonts w:ascii="Times New Roman" w:hAnsi="Times New Roman"/>
          <w:sz w:val="24"/>
          <w:szCs w:val="24"/>
        </w:rPr>
        <w:t>AUTORIZA A ABERTURA DE CRÉDITO ESPECIALNA FORMA DOS ARTIGOS 42 E 43 DA LEI Nº 4320/64.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E7B85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19/2022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1.289/2022.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C638B3" w:rsidRPr="00FD7067" w:rsidRDefault="00C638B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723" w:rsidRPr="00FD7067" w:rsidRDefault="003E2633" w:rsidP="00C067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>Projeto de Lei Nº 1289/</w:t>
      </w:r>
      <w:r w:rsidR="00C06723" w:rsidRPr="00C06723">
        <w:rPr>
          <w:rFonts w:ascii="Times New Roman" w:hAnsi="Times New Roman"/>
          <w:sz w:val="24"/>
          <w:szCs w:val="24"/>
        </w:rPr>
        <w:t xml:space="preserve"> </w:t>
      </w:r>
      <w:r w:rsidR="00C06723" w:rsidRPr="00FD7067">
        <w:rPr>
          <w:rFonts w:ascii="Times New Roman" w:hAnsi="Times New Roman"/>
          <w:sz w:val="24"/>
          <w:szCs w:val="24"/>
        </w:rPr>
        <w:t>AUTORIZA A ABERTURA DE CRÉDITO ESPECIALNA FORMA DOS ARTIGOS 42 E 43 DA LEI Nº 4320/64.</w:t>
      </w:r>
    </w:p>
    <w:p w:rsidR="006F54B6" w:rsidRPr="006F54B6" w:rsidRDefault="006F54B6" w:rsidP="006F5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E7B85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18/2022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1.288/2022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E7B85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5AA" w:rsidRPr="00FD7067" w:rsidRDefault="00F625AA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723" w:rsidRPr="006F54B6" w:rsidRDefault="003E2633" w:rsidP="00C06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D7067">
        <w:rPr>
          <w:rFonts w:ascii="Times New Roman" w:hAnsi="Times New Roman"/>
          <w:b/>
          <w:sz w:val="24"/>
          <w:szCs w:val="24"/>
        </w:rPr>
        <w:lastRenderedPageBreak/>
        <w:t>Projeto de Lei Nº 1288/</w:t>
      </w:r>
      <w:r w:rsidR="00FA66B6">
        <w:rPr>
          <w:rFonts w:ascii="Times New Roman" w:hAnsi="Times New Roman"/>
          <w:b/>
          <w:sz w:val="24"/>
          <w:szCs w:val="24"/>
        </w:rPr>
        <w:t>2</w:t>
      </w:r>
      <w:r w:rsidR="00FA66B6">
        <w:rPr>
          <w:rFonts w:ascii="Times New Roman" w:eastAsia="Times New Roman" w:hAnsi="Times New Roman"/>
          <w:sz w:val="24"/>
          <w:szCs w:val="24"/>
          <w:lang w:eastAsia="pt-BR"/>
        </w:rPr>
        <w:t xml:space="preserve">2 </w:t>
      </w:r>
      <w:bookmarkStart w:id="0" w:name="_GoBack"/>
      <w:bookmarkEnd w:id="0"/>
      <w:r w:rsidR="00C06723" w:rsidRPr="006F54B6">
        <w:rPr>
          <w:rFonts w:ascii="Times New Roman" w:eastAsia="Times New Roman" w:hAnsi="Times New Roman"/>
          <w:sz w:val="24"/>
          <w:szCs w:val="24"/>
          <w:lang w:eastAsia="pt-BR"/>
        </w:rPr>
        <w:t>ALTERA A LEI Nº 6449/2021 PPA - PLANO PLURIANUAL 2022-2025 E A LEI Nº 6463/2021 LDO - LEI DE DIRETRIZES ORÇAMENTÁRIAS.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E7B85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21/2022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Substitutivo nº 01 do Projeto de Lei nº 1.285/2022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FE7B85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Substitutivo Nº 1 ao Projeto de Lei Nº 1285/2022       </w:t>
      </w:r>
      <w:r w:rsidRPr="00FD7067">
        <w:rPr>
          <w:rFonts w:ascii="Times New Roman" w:hAnsi="Times New Roman"/>
          <w:sz w:val="24"/>
          <w:szCs w:val="24"/>
        </w:rPr>
        <w:t>DISPÕE SOBRE CRIAÇÃO DE VAGAS PARA O CARGO DE MÉDICO CLÍNICO GERAL, DE ENFERMEIRO E DE AGENTE COMUNITÁRIO DE SAÚDE, EM ATENDIMENTO AO PROGRAMA SAÚDE NA HORA.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638B3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FE7B85" w:rsidRPr="00FD7067" w:rsidRDefault="00FE7B85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13/2022       </w:t>
      </w:r>
      <w:r w:rsidRPr="00FD7067">
        <w:rPr>
          <w:rFonts w:ascii="Times New Roman" w:hAnsi="Times New Roman"/>
          <w:sz w:val="24"/>
          <w:szCs w:val="24"/>
        </w:rPr>
        <w:t>Requer, ao Poder Executivo, informações quanto aos valores gastos por cada ocupante de cargo comissionado da Prefeitura Municipal, com diárias de viagens, reembolsos e adiantamentos, de janeiro de 2021 até a presente data.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C638B3" w:rsidRPr="00FD7067" w:rsidRDefault="00C638B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14/2022       </w:t>
      </w:r>
      <w:r w:rsidRPr="00FD7067">
        <w:rPr>
          <w:rFonts w:ascii="Times New Roman" w:hAnsi="Times New Roman"/>
          <w:sz w:val="24"/>
          <w:szCs w:val="24"/>
        </w:rPr>
        <w:t>Requer, ao Poder Executivo, informações quanto aos Conselhos Municipais ativo e inativos no município de Pouso Alegre.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Hélio Carlos de Oliveira</w:t>
      </w:r>
    </w:p>
    <w:p w:rsidR="00C638B3" w:rsidRPr="00FD7067" w:rsidRDefault="003E263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C638B3" w:rsidRPr="00FD7067" w:rsidRDefault="00C638B3" w:rsidP="00FE7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8B3" w:rsidRPr="00FD7067" w:rsidRDefault="00C638B3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7E" w:rsidRDefault="00016B7E">
      <w:pPr>
        <w:spacing w:after="0" w:line="240" w:lineRule="auto"/>
      </w:pPr>
      <w:r>
        <w:separator/>
      </w:r>
    </w:p>
  </w:endnote>
  <w:endnote w:type="continuationSeparator" w:id="0">
    <w:p w:rsidR="00016B7E" w:rsidRDefault="000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16B7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E2633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3E2633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E2633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7E" w:rsidRDefault="00016B7E">
      <w:pPr>
        <w:spacing w:after="0" w:line="240" w:lineRule="auto"/>
      </w:pPr>
      <w:r>
        <w:separator/>
      </w:r>
    </w:p>
  </w:footnote>
  <w:footnote w:type="continuationSeparator" w:id="0">
    <w:p w:rsidR="00016B7E" w:rsidRDefault="0001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E2633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3E2633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3E2633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6B7E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67B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3C44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633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25B7A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54B6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5E1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6723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8B3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B96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125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3A1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5AA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B6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E7B85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2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53C1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53C1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62F04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C3B02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316A0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22C83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6656A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53C18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E187D5-D2C5-4F04-8CA5-D7DB6F06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13</cp:revision>
  <cp:lastPrinted>2022-02-21T20:40:00Z</cp:lastPrinted>
  <dcterms:created xsi:type="dcterms:W3CDTF">2019-01-09T19:36:00Z</dcterms:created>
  <dcterms:modified xsi:type="dcterms:W3CDTF">2022-02-22T16:52:00Z</dcterms:modified>
</cp:coreProperties>
</file>