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8D" w:rsidRDefault="00CF2C8D" w:rsidP="00AE768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6606AA">
        <w:rPr>
          <w:b/>
          <w:color w:val="000000"/>
        </w:rPr>
        <w:t xml:space="preserve">Nº </w:t>
      </w:r>
      <w:r w:rsidR="00AE7686">
        <w:rPr>
          <w:b/>
          <w:color w:val="000000"/>
        </w:rPr>
        <w:t>25</w:t>
      </w:r>
      <w:bookmarkStart w:id="0" w:name="_GoBack"/>
      <w:bookmarkEnd w:id="0"/>
      <w:r w:rsidR="00404D2D">
        <w:rPr>
          <w:b/>
          <w:color w:val="000000"/>
        </w:rPr>
        <w:t>/2022</w:t>
      </w:r>
    </w:p>
    <w:p w:rsidR="00CF2C8D" w:rsidRDefault="00CF2C8D" w:rsidP="00CF2C8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2C8D" w:rsidRDefault="00CF2C8D" w:rsidP="00CF2C8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2C8D" w:rsidRDefault="00CF2C8D" w:rsidP="00CF2C8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2C8D" w:rsidRDefault="00CF2C8D" w:rsidP="00CF2C8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F9512B">
        <w:rPr>
          <w:rFonts w:ascii="Times New Roman" w:hAnsi="Times New Roman"/>
          <w:b/>
          <w:sz w:val="24"/>
        </w:rPr>
        <w:t>JOSÉ ANTONIO FERRAZ DE PAULA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F9512B">
        <w:rPr>
          <w:rFonts w:ascii="Times New Roman" w:hAnsi="Times New Roman"/>
          <w:b/>
          <w:sz w:val="24"/>
        </w:rPr>
        <w:t>DIRETOR LEGISLATIVO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CF2C8D" w:rsidRDefault="00CF2C8D" w:rsidP="00CF2C8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F9512B"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2C8D" w:rsidRDefault="00CF2C8D" w:rsidP="00CF2C8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ind w:left="2835"/>
        <w:rPr>
          <w:b/>
        </w:rPr>
      </w:pPr>
      <w:r>
        <w:rPr>
          <w:b/>
        </w:rPr>
        <w:t>PORTARIA</w:t>
      </w:r>
    </w:p>
    <w:p w:rsidR="00CF2C8D" w:rsidRDefault="00CF2C8D" w:rsidP="00CF2C8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F9512B">
        <w:rPr>
          <w:rFonts w:ascii="Times New Roman" w:hAnsi="Times New Roman"/>
          <w:sz w:val="24"/>
        </w:rPr>
        <w:t>José Antonio Ferraz de Paula</w:t>
      </w:r>
      <w:r>
        <w:rPr>
          <w:rFonts w:ascii="Times New Roman" w:hAnsi="Times New Roman"/>
          <w:sz w:val="24"/>
        </w:rPr>
        <w:t xml:space="preserve"> para ocupar o cargo comissionado de </w:t>
      </w:r>
      <w:r w:rsidR="00F9512B">
        <w:rPr>
          <w:rFonts w:ascii="Times New Roman" w:hAnsi="Times New Roman"/>
          <w:sz w:val="24"/>
        </w:rPr>
        <w:t>Diretor Legislativo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CM-02, com os vencimentos constantes no Anexo I da Lei Municipal nº 5.787, de 24 de janeiro de </w:t>
      </w:r>
      <w:r w:rsidRPr="006606AA">
        <w:rPr>
          <w:rFonts w:ascii="Times New Roman" w:hAnsi="Times New Roman"/>
          <w:sz w:val="24"/>
        </w:rPr>
        <w:t>2017</w:t>
      </w:r>
      <w:r w:rsidR="00C24E91">
        <w:rPr>
          <w:rFonts w:ascii="Times New Roman" w:hAnsi="Times New Roman"/>
          <w:sz w:val="24"/>
        </w:rPr>
        <w:t>, a partir de 7 de fevereiro de 2022</w:t>
      </w:r>
      <w:r w:rsidRPr="006606AA">
        <w:rPr>
          <w:rFonts w:ascii="Times New Roman" w:hAnsi="Times New Roman"/>
          <w:sz w:val="24"/>
        </w:rPr>
        <w:t>.</w:t>
      </w: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F2C8D" w:rsidRDefault="00CF2C8D" w:rsidP="00CF2C8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2C8D" w:rsidRDefault="00CF2C8D" w:rsidP="00CF2C8D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F2C8D" w:rsidRDefault="00CF2C8D" w:rsidP="00CF2C8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2C8D" w:rsidRDefault="00CF2C8D" w:rsidP="00CF2C8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2C8D" w:rsidRDefault="00CF2C8D" w:rsidP="00CF2C8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9512B">
        <w:rPr>
          <w:color w:val="000000"/>
        </w:rPr>
        <w:t>7 de fevereiro de 2022</w:t>
      </w:r>
      <w:r>
        <w:rPr>
          <w:color w:val="000000"/>
        </w:rPr>
        <w:t>.</w:t>
      </w:r>
    </w:p>
    <w:p w:rsidR="00CF2C8D" w:rsidRDefault="00CF2C8D" w:rsidP="00CF2C8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2C8D" w:rsidRDefault="00CF2C8D" w:rsidP="00CF2C8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2C8D" w:rsidRDefault="00CF2C8D" w:rsidP="00CF2C8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2C8D" w:rsidRDefault="00CF2C8D" w:rsidP="00CF2C8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2C8D" w:rsidTr="007F582B">
        <w:tc>
          <w:tcPr>
            <w:tcW w:w="8575" w:type="dxa"/>
            <w:hideMark/>
          </w:tcPr>
          <w:p w:rsidR="00CF2C8D" w:rsidRDefault="00F9512B" w:rsidP="007F5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CF2C8D" w:rsidTr="007F582B">
        <w:tc>
          <w:tcPr>
            <w:tcW w:w="8575" w:type="dxa"/>
            <w:hideMark/>
          </w:tcPr>
          <w:p w:rsidR="00CF2C8D" w:rsidRPr="00814546" w:rsidRDefault="00CF2C8D" w:rsidP="007F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 DIRETORA</w:t>
            </w:r>
          </w:p>
        </w:tc>
      </w:tr>
    </w:tbl>
    <w:p w:rsidR="00CF2C8D" w:rsidRDefault="00CF2C8D" w:rsidP="00CF2C8D"/>
    <w:p w:rsidR="00CF2C8D" w:rsidRDefault="00CF2C8D" w:rsidP="00CF2C8D"/>
    <w:p w:rsidR="00CF2C8D" w:rsidRDefault="00CF2C8D" w:rsidP="00CF2C8D"/>
    <w:p w:rsidR="00CF2C8D" w:rsidRDefault="00CF2C8D" w:rsidP="00CF2C8D"/>
    <w:p w:rsidR="00395C83" w:rsidRDefault="00473E3B"/>
    <w:sectPr w:rsidR="00395C83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3B" w:rsidRDefault="00473E3B">
      <w:r>
        <w:separator/>
      </w:r>
    </w:p>
  </w:endnote>
  <w:endnote w:type="continuationSeparator" w:id="0">
    <w:p w:rsidR="00473E3B" w:rsidRDefault="0047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3B" w:rsidRDefault="00473E3B">
      <w:r>
        <w:separator/>
      </w:r>
    </w:p>
  </w:footnote>
  <w:footnote w:type="continuationSeparator" w:id="0">
    <w:p w:rsidR="00473E3B" w:rsidRDefault="0047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473E3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05484695" r:id="rId2"/>
      </w:object>
    </w:r>
    <w:r w:rsidR="00CF2C8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25A91" wp14:editId="28993AD4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CF2C8D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CF2C8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co, 320 - Primavera – CEP 37.552-030</w:t>
                          </w:r>
                        </w:p>
                        <w:p w:rsidR="004548CF" w:rsidRPr="00067E8C" w:rsidRDefault="00CF2C8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CF2C8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473E3B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25A9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CF2C8D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CF2C8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co, 320 - Primavera – CEP 37.552-030</w:t>
                    </w:r>
                  </w:p>
                  <w:p w:rsidR="004548CF" w:rsidRPr="00067E8C" w:rsidRDefault="00CF2C8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CF2C8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CF2C8D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8D"/>
    <w:rsid w:val="003866D5"/>
    <w:rsid w:val="00404D2D"/>
    <w:rsid w:val="00473E3B"/>
    <w:rsid w:val="00550E8E"/>
    <w:rsid w:val="006D3C88"/>
    <w:rsid w:val="007118F0"/>
    <w:rsid w:val="00A649D0"/>
    <w:rsid w:val="00AE7686"/>
    <w:rsid w:val="00C24E91"/>
    <w:rsid w:val="00CF2C8D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B2B704-5883-400B-A775-E434F90E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2C8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2C8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2C8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2C8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F2C8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F2C8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2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C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2C8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C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C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cmpa-4366</cp:lastModifiedBy>
  <cp:revision>10</cp:revision>
  <cp:lastPrinted>2021-01-04T13:50:00Z</cp:lastPrinted>
  <dcterms:created xsi:type="dcterms:W3CDTF">2021-01-04T13:47:00Z</dcterms:created>
  <dcterms:modified xsi:type="dcterms:W3CDTF">2022-02-04T15:59:00Z</dcterms:modified>
</cp:coreProperties>
</file>