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001A89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14 de dezembro de 2021</w:t>
      </w:r>
    </w:p>
    <w:p w:rsidR="007C3CF2" w:rsidRDefault="00001A89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DD6A8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01A8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DD6A8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01A8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  <w:tc>
          <w:tcPr>
            <w:tcW w:w="4308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DD6A8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01A8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DD6A86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001A8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DD6A86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001A89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 xml:space="preserve">-  2º </w:t>
            </w:r>
            <w:r w:rsidRPr="00325E78"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DD6A8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01A89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Arlindo Motta Paes</w:t>
            </w:r>
          </w:p>
        </w:tc>
        <w:tc>
          <w:tcPr>
            <w:tcW w:w="4296" w:type="dxa"/>
            <w:hideMark/>
          </w:tcPr>
          <w:p w:rsidR="007C3CF2" w:rsidRPr="00325E78" w:rsidRDefault="00001A8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</w:tr>
      <w:tr w:rsidR="00DD6A8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001A8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DD6A86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da Van</w:t>
            </w:r>
          </w:p>
        </w:tc>
        <w:tc>
          <w:tcPr>
            <w:tcW w:w="4296" w:type="dxa"/>
            <w:hideMark/>
          </w:tcPr>
          <w:p w:rsidR="007C3CF2" w:rsidRPr="00325E78" w:rsidRDefault="00001A8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</w:tr>
      <w:tr w:rsidR="00DD6A8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01A89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7C3CF2" w:rsidRPr="00325E78" w:rsidRDefault="00001A89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DD6A86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001A89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001A89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1210F1" w:rsidRDefault="00001A89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210F1">
        <w:rPr>
          <w:rFonts w:ascii="Times New Roman" w:hAnsi="Times New Roman"/>
          <w:b/>
          <w:sz w:val="24"/>
          <w:szCs w:val="24"/>
        </w:rPr>
        <w:t>EXPEDIENTE DO EXECUTIVO</w:t>
      </w:r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210F1" w:rsidRDefault="00001A89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 xml:space="preserve">Ofício nº </w:t>
      </w:r>
      <w:r w:rsidRPr="001210F1">
        <w:rPr>
          <w:rFonts w:ascii="Times New Roman" w:hAnsi="Times New Roman"/>
          <w:sz w:val="24"/>
          <w:szCs w:val="24"/>
        </w:rPr>
        <w:t>209/21 encaminhando documentos para juntada ao Projeto de Lei nº 1.260/21, que altera o Estatuto do Magistério Público Municipal.</w:t>
      </w: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>Ofício nº 208/2021 encaminhando a Lei nº 6.519/2021 sancionada pelo Chefe do Poder Exe</w:t>
      </w:r>
      <w:r w:rsidRPr="001210F1">
        <w:rPr>
          <w:rFonts w:ascii="Times New Roman" w:hAnsi="Times New Roman"/>
          <w:sz w:val="24"/>
          <w:szCs w:val="24"/>
        </w:rPr>
        <w:t>cutivo.</w:t>
      </w: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 xml:space="preserve">Ofício nº 162/21 em resposta ao Ofício 298/21 manifestando </w:t>
      </w:r>
      <w:proofErr w:type="gramStart"/>
      <w:r w:rsidRPr="001210F1">
        <w:rPr>
          <w:rFonts w:ascii="Times New Roman" w:hAnsi="Times New Roman"/>
          <w:sz w:val="24"/>
          <w:szCs w:val="24"/>
        </w:rPr>
        <w:t>ciência  ao</w:t>
      </w:r>
      <w:proofErr w:type="gramEnd"/>
      <w:r w:rsidRPr="001210F1">
        <w:rPr>
          <w:rFonts w:ascii="Times New Roman" w:hAnsi="Times New Roman"/>
          <w:sz w:val="24"/>
          <w:szCs w:val="24"/>
        </w:rPr>
        <w:t xml:space="preserve"> Parecer Prévio do Tribunal de Contas de Minas Gerais, referente as contas do exercício financeiro de 2017, processo nº 1047334, que será </w:t>
      </w:r>
      <w:r w:rsidRPr="001210F1">
        <w:rPr>
          <w:rFonts w:ascii="Times New Roman" w:hAnsi="Times New Roman"/>
          <w:sz w:val="24"/>
          <w:szCs w:val="24"/>
        </w:rPr>
        <w:t>votado por esta Casa Legislativa.</w:t>
      </w: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>Ofício encaminhado pelo CAPS AD Novo Caminho informando e convidando para a confraternização que ocorrerá para os pacientes CAPS AD que acontecerá no dia 21 de dezembro, na sede do C</w:t>
      </w:r>
      <w:r w:rsidRPr="001210F1">
        <w:rPr>
          <w:rFonts w:ascii="Times New Roman" w:hAnsi="Times New Roman"/>
          <w:sz w:val="24"/>
          <w:szCs w:val="24"/>
        </w:rPr>
        <w:t>APS AD, a partir das 10h.</w:t>
      </w:r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210F1" w:rsidRDefault="00001A89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210F1">
        <w:rPr>
          <w:rFonts w:ascii="Times New Roman" w:hAnsi="Times New Roman"/>
          <w:b/>
          <w:sz w:val="24"/>
          <w:szCs w:val="24"/>
        </w:rPr>
        <w:t>EXPEDIENTE DE DIVERSOS</w:t>
      </w:r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C3CF2" w:rsidRPr="001210F1" w:rsidRDefault="00001A89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 xml:space="preserve">Ofício encaminhado pela presidente da associação Cora Minas, representando os artesãos e artesãs da cidade de Pouso Alegre, solicitando o apoio dos representantes </w:t>
      </w:r>
      <w:r w:rsidRPr="001210F1">
        <w:rPr>
          <w:rFonts w:ascii="Times New Roman" w:hAnsi="Times New Roman"/>
          <w:sz w:val="24"/>
          <w:szCs w:val="24"/>
        </w:rPr>
        <w:t>legislativos para a criação da Casa do Artesão.</w:t>
      </w: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210F1">
        <w:rPr>
          <w:rFonts w:ascii="Times New Roman" w:hAnsi="Times New Roman"/>
          <w:sz w:val="24"/>
          <w:szCs w:val="24"/>
        </w:rPr>
        <w:t xml:space="preserve">Ofício nº 02/21 encaminhado pela OAB - 24ª Subseção </w:t>
      </w:r>
      <w:r w:rsidRPr="001210F1">
        <w:rPr>
          <w:rFonts w:ascii="Times New Roman" w:hAnsi="Times New Roman"/>
          <w:sz w:val="24"/>
          <w:szCs w:val="24"/>
        </w:rPr>
        <w:t>solicitando a cessão do plenário desta Casa para o dia 21 de dezembro, às 19h, para a realização da Posse Administr</w:t>
      </w:r>
      <w:r w:rsidRPr="001210F1">
        <w:rPr>
          <w:rFonts w:ascii="Times New Roman" w:hAnsi="Times New Roman"/>
          <w:sz w:val="24"/>
          <w:szCs w:val="24"/>
        </w:rPr>
        <w:t>ativa gestão 2022/2024, bem como a entrega de carteiras aos novos advogados.</w:t>
      </w: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>Ofício encaminhado pelo Sr. Eduardo Borges Nogueira, Presidente da DEMOV (Deficientes em Movimento Pouso Alegre) solicitando a cessão do pl</w:t>
      </w:r>
      <w:r w:rsidRPr="001210F1">
        <w:rPr>
          <w:rFonts w:ascii="Times New Roman" w:hAnsi="Times New Roman"/>
          <w:sz w:val="24"/>
          <w:szCs w:val="24"/>
        </w:rPr>
        <w:t xml:space="preserve">enário desta Casa para o dia 16 </w:t>
      </w:r>
      <w:proofErr w:type="gramStart"/>
      <w:r w:rsidRPr="001210F1">
        <w:rPr>
          <w:rFonts w:ascii="Times New Roman" w:hAnsi="Times New Roman"/>
          <w:sz w:val="24"/>
          <w:szCs w:val="24"/>
        </w:rPr>
        <w:t>de  março</w:t>
      </w:r>
      <w:proofErr w:type="gramEnd"/>
      <w:r w:rsidRPr="001210F1">
        <w:rPr>
          <w:rFonts w:ascii="Times New Roman" w:hAnsi="Times New Roman"/>
          <w:sz w:val="24"/>
          <w:szCs w:val="24"/>
        </w:rPr>
        <w:t xml:space="preserve">  de 2022, das 19 às 21h, para apresentação da nova log</w:t>
      </w:r>
      <w:r w:rsidR="001210F1">
        <w:rPr>
          <w:rFonts w:ascii="Times New Roman" w:hAnsi="Times New Roman"/>
          <w:sz w:val="24"/>
          <w:szCs w:val="24"/>
        </w:rPr>
        <w:t>omarca e palestra sobre o tema.</w:t>
      </w:r>
    </w:p>
    <w:p w:rsid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Pr="001210F1">
        <w:rPr>
          <w:rFonts w:ascii="Times New Roman" w:hAnsi="Times New Roman"/>
          <w:sz w:val="24"/>
          <w:szCs w:val="24"/>
        </w:rPr>
        <w:t>Ofício nº 176/2021 encaminhado pelo IPREM disponibilizando o material utilizado no curs</w:t>
      </w:r>
      <w:r w:rsidRPr="001210F1">
        <w:rPr>
          <w:rFonts w:ascii="Times New Roman" w:hAnsi="Times New Roman"/>
          <w:sz w:val="24"/>
          <w:szCs w:val="24"/>
        </w:rPr>
        <w:t>o sobre a Emenda Constitucional nº 103/2019 (Reforma da Previdência), ministrado no dia 13 de dezembro, na Câmara Municipal.</w:t>
      </w:r>
      <w:bookmarkStart w:id="1" w:name="OLE_LINK5"/>
      <w:bookmarkStart w:id="2" w:name="OLE_LINK6"/>
      <w:bookmarkEnd w:id="1"/>
      <w:bookmarkEnd w:id="2"/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210F1" w:rsidRDefault="00001A89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1210F1">
        <w:rPr>
          <w:rFonts w:ascii="Times New Roman" w:hAnsi="Times New Roman"/>
          <w:b/>
          <w:sz w:val="24"/>
          <w:szCs w:val="24"/>
        </w:rPr>
        <w:t>EXPEDIENTE DO LEGISLATIVO</w:t>
      </w:r>
    </w:p>
    <w:p w:rsidR="007C3CF2" w:rsidRPr="001210F1" w:rsidRDefault="007C3CF2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210F1" w:rsidRDefault="001210F1" w:rsidP="001210F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7C3CF2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INDICAÇÕES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10F1">
        <w:rPr>
          <w:rFonts w:ascii="Times New Roman" w:hAnsi="Times New Roman"/>
          <w:sz w:val="24"/>
          <w:szCs w:val="24"/>
        </w:rPr>
        <w:t>Vereador Ely</w:t>
      </w:r>
      <w:proofErr w:type="gramEnd"/>
      <w:r w:rsidRPr="001210F1">
        <w:rPr>
          <w:rFonts w:ascii="Times New Roman" w:hAnsi="Times New Roman"/>
          <w:sz w:val="24"/>
          <w:szCs w:val="24"/>
        </w:rPr>
        <w:t xml:space="preserve"> da Autopeças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1279/2021 </w:t>
      </w:r>
      <w:proofErr w:type="gramStart"/>
      <w:r w:rsidRPr="001210F1">
        <w:rPr>
          <w:rFonts w:ascii="Times New Roman" w:hAnsi="Times New Roman"/>
          <w:sz w:val="24"/>
          <w:szCs w:val="24"/>
        </w:rPr>
        <w:t>Solicita  estudo</w:t>
      </w:r>
      <w:proofErr w:type="gramEnd"/>
      <w:r w:rsidRPr="001210F1">
        <w:rPr>
          <w:rFonts w:ascii="Times New Roman" w:hAnsi="Times New Roman"/>
          <w:sz w:val="24"/>
          <w:szCs w:val="24"/>
        </w:rPr>
        <w:t xml:space="preserve"> sobre a viabilidade de instalação</w:t>
      </w:r>
      <w:r w:rsidRPr="001210F1">
        <w:rPr>
          <w:rFonts w:ascii="Times New Roman" w:hAnsi="Times New Roman"/>
          <w:sz w:val="24"/>
          <w:szCs w:val="24"/>
        </w:rPr>
        <w:t xml:space="preserve"> de lixeiras em pontos estratégicos no bairro Belo Horizonte.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1280/2021 Solicita a construção de calçada em ambos os lados da Rua Antônio Scodeler, entre os números 1.164 ao 1.224, no bairro Faisqueira.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1282/2021 Solicita a notificação do proprie</w:t>
      </w:r>
      <w:r w:rsidRPr="001210F1">
        <w:rPr>
          <w:rFonts w:ascii="Times New Roman" w:hAnsi="Times New Roman"/>
          <w:sz w:val="24"/>
          <w:szCs w:val="24"/>
        </w:rPr>
        <w:t>tário do lote, situado na Rua José Gáspar M Téles, ao lado do nº 200, bairro Belo Horizonte, para que proceda com a limpeza, a capina e a manutenção periódica do terreno.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1283/2021 Solicita que sejam um estudo sobre a viabilidade da diminuição da pont</w:t>
      </w:r>
      <w:r w:rsidRPr="001210F1">
        <w:rPr>
          <w:rFonts w:ascii="Times New Roman" w:hAnsi="Times New Roman"/>
          <w:sz w:val="24"/>
          <w:szCs w:val="24"/>
        </w:rPr>
        <w:t>a do canteiro localizado na esquina da Avenida Polycarpo Gonçalves Campos com a Rua Padre Vítor, altura do nº 380, no bairro Cascalho.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1284/2021 Solicita a notificação dos proprietários dos lotes situados na Rua Celso Hermínio de Oliveira, ao lado dos</w:t>
      </w:r>
      <w:r w:rsidRPr="001210F1">
        <w:rPr>
          <w:rFonts w:ascii="Times New Roman" w:hAnsi="Times New Roman"/>
          <w:sz w:val="24"/>
          <w:szCs w:val="24"/>
        </w:rPr>
        <w:t xml:space="preserve"> respectivos números: 31, 85, 90, 130, 175 e 250, no bairro Vila Nossa Senhora Aparecida, para que procedam com a limpeza, a capina e a manutenção periódica dos terrenos.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Vereador Hélio Carlos de Oliveira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1285/2021 Solicita a instalação de galerias pl</w:t>
      </w:r>
      <w:r w:rsidRPr="001210F1">
        <w:rPr>
          <w:rFonts w:ascii="Times New Roman" w:hAnsi="Times New Roman"/>
          <w:sz w:val="24"/>
          <w:szCs w:val="24"/>
        </w:rPr>
        <w:t>uviais na rua José Antônio Mariosa, bairro São Geraldo.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lastRenderedPageBreak/>
        <w:t>Vereador Igor Tavares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1277/2021 Solicita reparos do telhado da quadra coberta na Praça de Esportes “Prefeito Alvarim Vieira Rios” (Rosão).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Vereador Reverendo Dionísio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1278/2021 Solicita a ap</w:t>
      </w:r>
      <w:r w:rsidRPr="001210F1">
        <w:rPr>
          <w:rFonts w:ascii="Times New Roman" w:hAnsi="Times New Roman"/>
          <w:sz w:val="24"/>
          <w:szCs w:val="24"/>
        </w:rPr>
        <w:t>licação do chamado "fumacê" na região do bairro Recanto dos Amigos e adjacências, em caráter de urgência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1281/2021 Solicita estudo sobre a colocação de cascalhamento, patrolamento, fresa de asfalto e demais melhorias necessárias em toda extensão da Ru</w:t>
      </w:r>
      <w:r w:rsidRPr="001210F1">
        <w:rPr>
          <w:rFonts w:ascii="Times New Roman" w:hAnsi="Times New Roman"/>
          <w:sz w:val="24"/>
          <w:szCs w:val="24"/>
        </w:rPr>
        <w:t>a Elias Milanezi, bairro Jardim São Fernando.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10F1">
        <w:rPr>
          <w:rFonts w:ascii="Times New Roman" w:hAnsi="Times New Roman"/>
          <w:sz w:val="24"/>
          <w:szCs w:val="24"/>
        </w:rPr>
        <w:t>Vereador Wesley</w:t>
      </w:r>
      <w:proofErr w:type="gramEnd"/>
      <w:r w:rsidRPr="001210F1">
        <w:rPr>
          <w:rFonts w:ascii="Times New Roman" w:hAnsi="Times New Roman"/>
          <w:sz w:val="24"/>
          <w:szCs w:val="24"/>
        </w:rPr>
        <w:t xml:space="preserve"> do Resgate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1276/2021 Solicita asfaltamento na Rua Waldemir Enes Baganha, localizada no bairro Nova Pouso Alegre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MOÇÕES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208/2021 MOÇÃO DE APLAUSO a Sra. Érika Muniz Baptista por seu excelente trabalho prestado no Hospital das Clínicas Samuel </w:t>
      </w:r>
      <w:proofErr w:type="spellStart"/>
      <w:r w:rsidRPr="001210F1">
        <w:rPr>
          <w:rFonts w:ascii="Times New Roman" w:hAnsi="Times New Roman"/>
          <w:sz w:val="24"/>
          <w:szCs w:val="24"/>
        </w:rPr>
        <w:t>Libânio</w:t>
      </w:r>
      <w:proofErr w:type="spellEnd"/>
      <w:r w:rsidRPr="001210F1">
        <w:rPr>
          <w:rFonts w:ascii="Times New Roman" w:hAnsi="Times New Roman"/>
          <w:sz w:val="24"/>
          <w:szCs w:val="24"/>
        </w:rPr>
        <w:t xml:space="preserve"> (HCSL).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209/2021 MOÇÃO DE PESAR aos familiares da enfermeira Tainá Cerqueira.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210/2021 MOÇÃO DE APLAUSO ao Sr. José de Oliveira </w:t>
      </w:r>
      <w:proofErr w:type="spellStart"/>
      <w:r w:rsidRPr="001210F1">
        <w:rPr>
          <w:rFonts w:ascii="Times New Roman" w:hAnsi="Times New Roman"/>
          <w:sz w:val="24"/>
          <w:szCs w:val="24"/>
        </w:rPr>
        <w:t>Caproni</w:t>
      </w:r>
      <w:proofErr w:type="spellEnd"/>
      <w:r w:rsidRPr="001210F1">
        <w:rPr>
          <w:rFonts w:ascii="Times New Roman" w:hAnsi="Times New Roman"/>
          <w:sz w:val="24"/>
          <w:szCs w:val="24"/>
        </w:rPr>
        <w:t xml:space="preserve">, ex-diretor administrativo do Hospital das Clinicas Samuel </w:t>
      </w:r>
      <w:proofErr w:type="spellStart"/>
      <w:r w:rsidRPr="001210F1">
        <w:rPr>
          <w:rFonts w:ascii="Times New Roman" w:hAnsi="Times New Roman"/>
          <w:sz w:val="24"/>
          <w:szCs w:val="24"/>
        </w:rPr>
        <w:t>Libânio</w:t>
      </w:r>
      <w:proofErr w:type="spellEnd"/>
      <w:r w:rsidRPr="001210F1">
        <w:rPr>
          <w:rFonts w:ascii="Times New Roman" w:hAnsi="Times New Roman"/>
          <w:sz w:val="24"/>
          <w:szCs w:val="24"/>
        </w:rPr>
        <w:t xml:space="preserve"> (HCSL), pelo seu excelente trabalho prestado na instituição.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211/2021 MOÇÃO DE APLAUSO ao Sr. Sebastião Miguel Arcanjo,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212/2021 MOÇÃO DE APLAUSO ao Sr. Humberto Buen</w:t>
      </w:r>
      <w:r w:rsidRPr="001210F1">
        <w:rPr>
          <w:rFonts w:ascii="Times New Roman" w:hAnsi="Times New Roman"/>
          <w:sz w:val="24"/>
          <w:szCs w:val="24"/>
        </w:rPr>
        <w:t>o Borges,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213/2021 MOÇÃO DE APLAUSO ao Sr. Carlos Eduardo Lopes,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214/2021 MOÇÃO DE APLAUSO ao Sr. Alexandre José de Souza,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215/2021 MOÇÃO DE APLAUSO ao Sr. Bruno Henrique de Souza,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lastRenderedPageBreak/>
        <w:t>- Nº 216/2021 MOÇÃO DE APLAUSO ao Sr. Júlio César Santiago,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217/2021 MOÇÃO DE APLAUSO à Sra. Bárbara Batista de Oliveira,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218/2021 MOÇÃO DE APLAUSO à Sra. Jaqueline Clemente Pereira,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219/2021 MOÇÃO DE APLAUSO ao Sr. Maurides Divino, pelos </w:t>
      </w:r>
      <w:r w:rsidRPr="001210F1">
        <w:rPr>
          <w:rFonts w:ascii="Times New Roman" w:hAnsi="Times New Roman"/>
          <w:sz w:val="24"/>
          <w:szCs w:val="24"/>
        </w:rPr>
        <w:t>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220/2021 MOÇÃO DE APLAUSO à Sra. Pâmela da Silva Caldeira,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221/2021 MOÇÃO DE APLAUSO à Sra. </w:t>
      </w:r>
      <w:proofErr w:type="spellStart"/>
      <w:r w:rsidRPr="001210F1">
        <w:rPr>
          <w:rFonts w:ascii="Times New Roman" w:hAnsi="Times New Roman"/>
          <w:sz w:val="24"/>
          <w:szCs w:val="24"/>
        </w:rPr>
        <w:t>Janes</w:t>
      </w:r>
      <w:proofErr w:type="spellEnd"/>
      <w:r w:rsidRPr="001210F1">
        <w:rPr>
          <w:rFonts w:ascii="Times New Roman" w:hAnsi="Times New Roman"/>
          <w:sz w:val="24"/>
          <w:szCs w:val="24"/>
        </w:rPr>
        <w:t xml:space="preserve"> Bueno da Silva,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222/2021 MOÇÃO DE APLAUSO à Sra. Simone Mota Eugênio de Souza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223/2021 MOÇÃO DE APLAUSO à Sra. Tânia Maria da Costa pelos relevantes</w:t>
      </w:r>
      <w:r w:rsidRPr="001210F1">
        <w:rPr>
          <w:rFonts w:ascii="Times New Roman" w:hAnsi="Times New Roman"/>
          <w:sz w:val="24"/>
          <w:szCs w:val="24"/>
        </w:rPr>
        <w:t xml:space="preserve">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224/2021 MOÇÃO DE APLAUSO ao Sr. Eufrásio Souza Santos,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225/2021 MOÇÃO DE APLAUSO ao Sr. Valmir Rogério Militão,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226/2021 MOÇÃO DE APLAUSO ao Sr. Wesley Taylor de Carvalho, pelos relevantes serviços</w:t>
      </w:r>
      <w:r w:rsidRPr="001210F1">
        <w:rPr>
          <w:rFonts w:ascii="Times New Roman" w:hAnsi="Times New Roman"/>
          <w:sz w:val="24"/>
          <w:szCs w:val="24"/>
        </w:rPr>
        <w:t xml:space="preserve">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227/2021 MOÇÃO DE APLAUSO ao Sr. Fábio Roberto Silva,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228/2021 MOÇÃO DE APLAUSO ao Sr. Luiz Fernando Marques,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229/2021 MOÇÃO DE APLAUSO ao Sr. Edvaldo Alves,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230/2021 MOÇÃO DE APLAUSO ao Sr. João Carlos dos Reis,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lastRenderedPageBreak/>
        <w:t>- Nº 231/2021 MOÇÃO DE APLAUSO ao Sr. Júlio Santiago,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232/2021 MOÇÃO DE APLAUSO ao Sr. Rafael Francisco da Silva, pelos relevantes serviços prestados ao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233/2021 Moção de Aplausos a empresa JM Materiais de Construção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234/2021 MOÇÃO DE APLAUSO a empresa Bazar e Papelaria TEM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235/2021 MOÇÃO DE APLAUSO a empresa JL Rações,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236/2021 MOÇÃO DE APLAUSO a empresa Tapeçaria do Carlota,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237/2021 MOÇÃO DE APLAUSO a empresa Minas Calhas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238/2021 MOÇÃO DE APLAUSO a empresa Espaço Lagoa,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239/2021 MOÇÃO DE APLAUSO a empresa </w:t>
      </w:r>
      <w:proofErr w:type="spellStart"/>
      <w:r w:rsidRPr="001210F1">
        <w:rPr>
          <w:rFonts w:ascii="Times New Roman" w:hAnsi="Times New Roman"/>
          <w:sz w:val="24"/>
          <w:szCs w:val="24"/>
        </w:rPr>
        <w:t>Romis</w:t>
      </w:r>
      <w:proofErr w:type="spellEnd"/>
      <w:r w:rsidRPr="001210F1">
        <w:rPr>
          <w:rFonts w:ascii="Times New Roman" w:hAnsi="Times New Roman"/>
          <w:sz w:val="24"/>
          <w:szCs w:val="24"/>
        </w:rPr>
        <w:t xml:space="preserve"> Metais Sanitários,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240/2021 MOÇÃO DE APLAUSO a empresa Paris Burger,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241/2021 MOÇÃO DE APLAUSO a empresa LP Construtora,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242/2021 MOÇÃO DE APLAUSO a empresa Centro Automotivo União,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243/2021 MOÇÃO DE APLAUSO a empresa Luma Óleo,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244/2021 MOÇÃO DE APLAUSO a empresa Boutique Salgados,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245/2021 MOÇÃO DE APLAUSO a empresa </w:t>
      </w:r>
      <w:proofErr w:type="spellStart"/>
      <w:r w:rsidRPr="001210F1">
        <w:rPr>
          <w:rFonts w:ascii="Times New Roman" w:hAnsi="Times New Roman"/>
          <w:sz w:val="24"/>
          <w:szCs w:val="24"/>
        </w:rPr>
        <w:t>Esperanta</w:t>
      </w:r>
      <w:proofErr w:type="spellEnd"/>
      <w:r w:rsidRPr="001210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10F1">
        <w:rPr>
          <w:rFonts w:ascii="Times New Roman" w:hAnsi="Times New Roman"/>
          <w:sz w:val="24"/>
          <w:szCs w:val="24"/>
        </w:rPr>
        <w:t>Ambasadejo</w:t>
      </w:r>
      <w:proofErr w:type="spellEnd"/>
      <w:r w:rsidRPr="001210F1">
        <w:rPr>
          <w:rFonts w:ascii="Times New Roman" w:hAnsi="Times New Roman"/>
          <w:sz w:val="24"/>
          <w:szCs w:val="24"/>
        </w:rPr>
        <w:t>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lastRenderedPageBreak/>
        <w:t>- Nº 246/2021 MOÇÃO DE APLAUSO a empresa Centro Automotivo Buguinho,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247/2021 MOÇÃO DE APLAUSO a empresa It Açaí,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248/2021 MOÇÃO DE APLAUSO a empresa Fábio do Gás,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249/2021 MOÇÃO DE APLAUSO ao corretor de imóveis Wesley Taylor,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250/2021 MOÇÃO DE APLAUSO a empresa Bernardo Serralheria Artesanal,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251/2021 MOÇÃO DE APLAUSO a empresa Minas Som,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252/2021 MOÇÃO DE APLAUSO a empresa Santa Maria Materiais de Construção,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253/2021 MOÇÃO DE APLAUSO ao Curso de Ciências Biológicas da </w:t>
      </w:r>
      <w:proofErr w:type="spellStart"/>
      <w:r w:rsidRPr="001210F1">
        <w:rPr>
          <w:rFonts w:ascii="Times New Roman" w:hAnsi="Times New Roman"/>
          <w:sz w:val="24"/>
          <w:szCs w:val="24"/>
        </w:rPr>
        <w:t>Univás</w:t>
      </w:r>
      <w:proofErr w:type="spellEnd"/>
      <w:r w:rsidRPr="001210F1">
        <w:rPr>
          <w:rFonts w:ascii="Times New Roman" w:hAnsi="Times New Roman"/>
          <w:sz w:val="24"/>
          <w:szCs w:val="24"/>
        </w:rPr>
        <w:t>, pelo apoio na ação de reflorestamento da área verde do bairro Colina Verde.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PROJETOS 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Vereador Odair </w:t>
      </w:r>
      <w:proofErr w:type="spellStart"/>
      <w:r w:rsidRPr="001210F1">
        <w:rPr>
          <w:rFonts w:ascii="Times New Roman" w:hAnsi="Times New Roman"/>
          <w:sz w:val="24"/>
          <w:szCs w:val="24"/>
        </w:rPr>
        <w:t>Quincote</w:t>
      </w:r>
      <w:proofErr w:type="spellEnd"/>
      <w:r w:rsidRPr="001210F1">
        <w:rPr>
          <w:rFonts w:ascii="Times New Roman" w:hAnsi="Times New Roman"/>
          <w:sz w:val="24"/>
          <w:szCs w:val="24"/>
        </w:rPr>
        <w:t>, Leandro Morais, Ely da Autopeças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="001210F1" w:rsidRPr="001210F1">
        <w:rPr>
          <w:rFonts w:ascii="Times New Roman" w:hAnsi="Times New Roman"/>
          <w:sz w:val="24"/>
          <w:szCs w:val="24"/>
        </w:rPr>
        <w:t xml:space="preserve">Projeto de Decreto Legislativo </w:t>
      </w:r>
      <w:r w:rsidRPr="001210F1">
        <w:rPr>
          <w:rFonts w:ascii="Times New Roman" w:hAnsi="Times New Roman"/>
          <w:sz w:val="24"/>
          <w:szCs w:val="24"/>
        </w:rPr>
        <w:t>Nº 272/2021 DISPÕE SOBRE A APROVAÇÃO DO PARECER PRÉVIO DO T</w:t>
      </w:r>
      <w:r w:rsidRPr="001210F1">
        <w:rPr>
          <w:rFonts w:ascii="Times New Roman" w:hAnsi="Times New Roman"/>
          <w:sz w:val="24"/>
          <w:szCs w:val="24"/>
        </w:rPr>
        <w:t>RIBUNAL DE CONTAS DO ESTADO DE MINAS GERAIS - PROCESSO Nº 1047334 - REFERENTE ÀS CONTAS DA PREFEITURA MUNICIPAL DE POUSO ALEGRE DO EXERCÍCIO DE 2017.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Mesa Diretora 2021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="001210F1" w:rsidRPr="001210F1">
        <w:rPr>
          <w:rFonts w:ascii="Times New Roman" w:hAnsi="Times New Roman"/>
          <w:sz w:val="24"/>
          <w:szCs w:val="24"/>
        </w:rPr>
        <w:t xml:space="preserve">Projeto de Resolução </w:t>
      </w:r>
      <w:r w:rsidRPr="001210F1">
        <w:rPr>
          <w:rFonts w:ascii="Times New Roman" w:hAnsi="Times New Roman"/>
          <w:sz w:val="24"/>
          <w:szCs w:val="24"/>
        </w:rPr>
        <w:t xml:space="preserve">Nº 1351/2021 DISPÕE SOBRE AS DIRETRIZES PARA O </w:t>
      </w:r>
      <w:r w:rsidRPr="001210F1">
        <w:rPr>
          <w:rFonts w:ascii="Times New Roman" w:hAnsi="Times New Roman"/>
          <w:sz w:val="24"/>
          <w:szCs w:val="24"/>
        </w:rPr>
        <w:t>DESENVOLVIMENTO E APRIMORAMENTO DE PROGRAMAS DE INTEGRIDADE E COMPLIANCE, NO ÂMBITO DA CÂMARA MUNICIPAL DE POUSO ALEGRE–MG E DÁ OUTRAS PROVIDÊNCIAS.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REQUERIMENTOS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Vereador Reverendo Dionísio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Nº 93/2021 </w:t>
      </w:r>
      <w:proofErr w:type="gramStart"/>
      <w:r w:rsidRPr="001210F1">
        <w:rPr>
          <w:rFonts w:ascii="Times New Roman" w:hAnsi="Times New Roman"/>
          <w:sz w:val="24"/>
          <w:szCs w:val="24"/>
        </w:rPr>
        <w:t>Requer  única</w:t>
      </w:r>
      <w:proofErr w:type="gramEnd"/>
      <w:r w:rsidRPr="001210F1">
        <w:rPr>
          <w:rFonts w:ascii="Times New Roman" w:hAnsi="Times New Roman"/>
          <w:sz w:val="24"/>
          <w:szCs w:val="24"/>
        </w:rPr>
        <w:t xml:space="preserve"> discussão e votação para o Projeto de </w:t>
      </w:r>
      <w:r w:rsidRPr="001210F1">
        <w:rPr>
          <w:rFonts w:ascii="Times New Roman" w:hAnsi="Times New Roman"/>
          <w:sz w:val="24"/>
          <w:szCs w:val="24"/>
        </w:rPr>
        <w:t>Lei nº 1.259/2021.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94/2021 Requer única discussão e votação para o Projeto de Lei nº 1.261/2021.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>- Nº 95/2021 Requer única discussão e votação para o Projeto de Lei nº 1.260/2021.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OFÍCIOS 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 xml:space="preserve">Ofício </w:t>
      </w:r>
      <w:r w:rsidRPr="001210F1">
        <w:rPr>
          <w:rFonts w:ascii="Times New Roman" w:hAnsi="Times New Roman"/>
          <w:sz w:val="24"/>
          <w:szCs w:val="24"/>
        </w:rPr>
        <w:t>encaminhado pela assessoria do Ver. Bruno Dias justificando sua ausência na Sessão Ordinária do dia 14 de dezembro de 2021, por motivo de recomendações médicas.</w:t>
      </w:r>
    </w:p>
    <w:p w:rsidR="001210F1" w:rsidRPr="001210F1" w:rsidRDefault="001210F1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D6A86" w:rsidRPr="001210F1" w:rsidRDefault="00001A89" w:rsidP="001210F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1210F1">
        <w:rPr>
          <w:rFonts w:ascii="Times New Roman" w:hAnsi="Times New Roman"/>
          <w:sz w:val="24"/>
          <w:szCs w:val="24"/>
        </w:rPr>
        <w:t xml:space="preserve">- </w:t>
      </w:r>
      <w:r w:rsidRPr="001210F1">
        <w:rPr>
          <w:rFonts w:ascii="Times New Roman" w:hAnsi="Times New Roman"/>
          <w:sz w:val="24"/>
          <w:szCs w:val="24"/>
        </w:rPr>
        <w:t>Ofício nº 49/2021 encaminhado pelo Ver. Dr. Edson para solici</w:t>
      </w:r>
      <w:r w:rsidRPr="001210F1">
        <w:rPr>
          <w:rFonts w:ascii="Times New Roman" w:hAnsi="Times New Roman"/>
          <w:sz w:val="24"/>
          <w:szCs w:val="24"/>
        </w:rPr>
        <w:t>tar os documentos de processo licitatório para a contratação da empresa que forneceu duas máquinas de vending machine instaladas no saguão da Câmara Municipal.</w:t>
      </w:r>
      <w:bookmarkStart w:id="3" w:name="OLE_LINK7"/>
      <w:bookmarkStart w:id="4" w:name="OLE_LINK8"/>
      <w:bookmarkEnd w:id="3"/>
      <w:bookmarkEnd w:id="4"/>
    </w:p>
    <w:p w:rsidR="007C3CF2" w:rsidRPr="001210F1" w:rsidRDefault="007C3CF2" w:rsidP="007C3CF2">
      <w:pPr>
        <w:pStyle w:val="SemEspaamento"/>
        <w:rPr>
          <w:rFonts w:ascii="Times New Roman" w:hAnsi="Times New Roman"/>
          <w:sz w:val="24"/>
          <w:szCs w:val="24"/>
        </w:rPr>
      </w:pPr>
    </w:p>
    <w:p w:rsidR="007739F1" w:rsidRPr="001210F1" w:rsidRDefault="007739F1" w:rsidP="007C3CF2">
      <w:pPr>
        <w:rPr>
          <w:szCs w:val="24"/>
        </w:rPr>
      </w:pPr>
    </w:p>
    <w:sectPr w:rsidR="007739F1" w:rsidRPr="001210F1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89" w:rsidRDefault="00001A89">
      <w:pPr>
        <w:spacing w:after="0" w:line="240" w:lineRule="auto"/>
      </w:pPr>
      <w:r>
        <w:separator/>
      </w:r>
    </w:p>
  </w:endnote>
  <w:endnote w:type="continuationSeparator" w:id="0">
    <w:p w:rsidR="00001A89" w:rsidRDefault="0000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001A8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89" w:rsidRDefault="00001A89">
      <w:pPr>
        <w:spacing w:after="0" w:line="240" w:lineRule="auto"/>
      </w:pPr>
      <w:r>
        <w:separator/>
      </w:r>
    </w:p>
  </w:footnote>
  <w:footnote w:type="continuationSeparator" w:id="0">
    <w:p w:rsidR="00001A89" w:rsidRDefault="00001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001A89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001A89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 xml:space="preserve">CÂMARA MUNICIPAL DE </w:t>
                </w: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POUSO ALEGRE</w:t>
                </w:r>
              </w:p>
              <w:p w:rsidR="000358DF" w:rsidRPr="000358DF" w:rsidRDefault="00001A89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A89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0F1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4A57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D6A86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D61275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D61275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61275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39953E-5351-48F2-9923-2BD7D9A8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1760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11</cp:revision>
  <cp:lastPrinted>2018-01-17T16:02:00Z</cp:lastPrinted>
  <dcterms:created xsi:type="dcterms:W3CDTF">2018-01-17T16:40:00Z</dcterms:created>
  <dcterms:modified xsi:type="dcterms:W3CDTF">2021-12-14T20:21:00Z</dcterms:modified>
</cp:coreProperties>
</file>