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70" w:rsidRPr="00050B70" w:rsidRDefault="00050B70" w:rsidP="00050B7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50B70">
        <w:rPr>
          <w:rFonts w:ascii="Times New Roman" w:hAnsi="Times New Roman"/>
          <w:b/>
          <w:sz w:val="24"/>
          <w:szCs w:val="24"/>
        </w:rPr>
        <w:t xml:space="preserve">PROJETO DE LEI Nº </w:t>
      </w:r>
      <w:r w:rsidRPr="00050B70">
        <w:rPr>
          <w:rFonts w:ascii="Times New Roman" w:hAnsi="Times New Roman"/>
          <w:b/>
          <w:sz w:val="24"/>
          <w:szCs w:val="24"/>
        </w:rPr>
        <w:t>1.255</w:t>
      </w:r>
      <w:r w:rsidRPr="00050B70">
        <w:rPr>
          <w:rFonts w:ascii="Times New Roman" w:hAnsi="Times New Roman"/>
          <w:b/>
          <w:sz w:val="24"/>
          <w:szCs w:val="24"/>
        </w:rPr>
        <w:t xml:space="preserve"> /</w:t>
      </w:r>
      <w:r w:rsidRPr="00050B70">
        <w:rPr>
          <w:rFonts w:ascii="Times New Roman" w:hAnsi="Times New Roman"/>
          <w:b/>
          <w:sz w:val="24"/>
          <w:szCs w:val="24"/>
        </w:rPr>
        <w:t xml:space="preserve"> 2021</w:t>
      </w:r>
    </w:p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Pr="00050B70" w:rsidRDefault="00050B70" w:rsidP="00050B70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050B70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050B70" w:rsidRPr="00050B70" w:rsidRDefault="00050B70" w:rsidP="00050B70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050B70" w:rsidRPr="00050B70" w:rsidRDefault="00050B70" w:rsidP="00050B70">
      <w:pPr>
        <w:pStyle w:val="SemEspaamento"/>
        <w:ind w:left="5103"/>
        <w:rPr>
          <w:rFonts w:ascii="Times New Roman" w:hAnsi="Times New Roman"/>
          <w:bCs/>
          <w:sz w:val="24"/>
          <w:szCs w:val="24"/>
        </w:rPr>
      </w:pPr>
      <w:r w:rsidRPr="00050B70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050B70" w:rsidRPr="00050B70" w:rsidRDefault="00050B70" w:rsidP="00050B70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050B70" w:rsidRPr="00050B70" w:rsidRDefault="00050B70" w:rsidP="00050B7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50B70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050B70" w:rsidRDefault="00050B70" w:rsidP="00050B7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50B70" w:rsidRPr="001D007E" w:rsidRDefault="00050B70" w:rsidP="00050B70">
      <w:pPr>
        <w:pStyle w:val="SemEspaamento"/>
        <w:jc w:val="both"/>
        <w:rPr>
          <w:noProof/>
          <w:lang w:eastAsia="pt-BR"/>
        </w:rPr>
      </w:pPr>
      <w:r w:rsidRPr="00050B70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050B70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R$ 10.172.567,24(dez milhões, cento e setenta e dois mil, quinhentos e sessenta e sete reais e vinte e quatro centavos), para suprir dotações orçamentárias existentes na LOA/2021, em atendimento as necessidades da Secretaria Municipal de Saúde.</w:t>
      </w:r>
    </w:p>
    <w:p w:rsidR="00050B70" w:rsidRPr="001D007E" w:rsidRDefault="00050B70" w:rsidP="00050B70">
      <w:pPr>
        <w:pStyle w:val="SemEspaamento"/>
        <w:rPr>
          <w:noProof/>
          <w:lang w:eastAsia="pt-BR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512"/>
      </w:tblGrid>
      <w:tr w:rsidR="00050B70" w:rsidRPr="001D007E" w:rsidTr="00562AE2">
        <w:trPr>
          <w:trHeight w:val="629"/>
        </w:trPr>
        <w:tc>
          <w:tcPr>
            <w:tcW w:w="710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050B70">
              <w:rPr>
                <w:rFonts w:ascii="Arial" w:hAnsi="Arial" w:cs="Arial"/>
                <w:sz w:val="16"/>
                <w:szCs w:val="16"/>
              </w:rPr>
              <w:t>Órgão</w:t>
            </w:r>
            <w:bookmarkEnd w:id="0"/>
          </w:p>
        </w:tc>
        <w:tc>
          <w:tcPr>
            <w:tcW w:w="708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0B70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50B70">
              <w:rPr>
                <w:rFonts w:ascii="Arial" w:hAnsi="Arial" w:cs="Arial"/>
                <w:sz w:val="19"/>
                <w:szCs w:val="19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007E"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050B70" w:rsidRPr="001D007E" w:rsidRDefault="00050B70" w:rsidP="00562AE2">
            <w:pPr>
              <w:tabs>
                <w:tab w:val="left" w:pos="21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Ref.</w:t>
            </w:r>
          </w:p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12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2151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319004.00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2055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1.000.000,00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2151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319011.00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2056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2.000.000,00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2145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319011.00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2001001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1955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530.000,00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2145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319016.00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2001001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1957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21.668,56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2145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319113.00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2001001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1958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200.575,22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2129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1553136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953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70.000,00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2634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1593315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1591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5.000.000,00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2151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1055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219.426,16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2128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1553135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952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185.000,00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1122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844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35.897,30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2624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339093.00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2543083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2062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910.000,00</w:t>
            </w:r>
          </w:p>
        </w:tc>
      </w:tr>
      <w:tr w:rsidR="00050B70" w:rsidRPr="001D007E" w:rsidTr="00562AE2">
        <w:tc>
          <w:tcPr>
            <w:tcW w:w="710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10.172.567,24</w:t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  <w:r w:rsidRPr="00050B70">
        <w:rPr>
          <w:rFonts w:ascii="Times New Roman" w:hAnsi="Times New Roman"/>
          <w:b/>
          <w:sz w:val="24"/>
          <w:szCs w:val="24"/>
        </w:rPr>
        <w:t>Art. 2º</w:t>
      </w:r>
      <w:r w:rsidRPr="00050B70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as anulações de dotações orçamentárias e o superávit financeiro apurado na fonte de recurso 1001001, conforme abaixo discriminadas.</w:t>
      </w:r>
    </w:p>
    <w:p w:rsidR="00050B70" w:rsidRPr="001D007E" w:rsidRDefault="00050B70" w:rsidP="00050B70">
      <w:pPr>
        <w:pStyle w:val="SemEspaamento"/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992"/>
        <w:gridCol w:w="1134"/>
        <w:gridCol w:w="851"/>
        <w:gridCol w:w="1417"/>
        <w:gridCol w:w="1134"/>
        <w:gridCol w:w="709"/>
        <w:gridCol w:w="1512"/>
      </w:tblGrid>
      <w:tr w:rsidR="00050B70" w:rsidRPr="001D007E" w:rsidTr="00562AE2">
        <w:trPr>
          <w:trHeight w:val="629"/>
        </w:trPr>
        <w:tc>
          <w:tcPr>
            <w:tcW w:w="709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B70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70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050B70" w:rsidRPr="00050B70" w:rsidRDefault="00050B70" w:rsidP="00562AE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70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007E"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Ref.</w:t>
            </w:r>
          </w:p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12" w:type="dxa"/>
            <w:shd w:val="clear" w:color="auto" w:fill="BFBFBF"/>
          </w:tcPr>
          <w:p w:rsidR="00050B70" w:rsidRPr="001D007E" w:rsidRDefault="00050B70" w:rsidP="00562A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Superávit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3.752.243,78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2180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339039.00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1553139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1133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255.000,00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2114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319004.00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1593305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1579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3.000.000,00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2114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319011.00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1593305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1580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2.000.000,00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1580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872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136.304,24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1581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874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64.704,83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2138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968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35.897,30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lastRenderedPageBreak/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2159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1081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2,58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2159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339032.00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1082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2161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339032.00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1083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82,00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0002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07E">
              <w:rPr>
                <w:rFonts w:ascii="Arial" w:hAnsi="Arial" w:cs="Arial"/>
                <w:sz w:val="20"/>
                <w:szCs w:val="20"/>
              </w:rPr>
              <w:t>339030.00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1128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8.332,51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2624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2543083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1855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300.000,00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2624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339040.00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2543083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1857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300.000,00</w:t>
            </w:r>
          </w:p>
        </w:tc>
      </w:tr>
      <w:tr w:rsidR="00050B70" w:rsidRPr="001D007E" w:rsidTr="00562AE2">
        <w:trPr>
          <w:trHeight w:val="60"/>
        </w:trPr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2624</w:t>
            </w: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2543083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1858</w:t>
            </w: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310.000,00</w:t>
            </w:r>
          </w:p>
        </w:tc>
      </w:tr>
      <w:tr w:rsidR="00050B70" w:rsidRPr="001D007E" w:rsidTr="00562AE2"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050B70" w:rsidRPr="001D007E" w:rsidRDefault="00050B70" w:rsidP="00562AE2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50B70" w:rsidRPr="001D007E" w:rsidRDefault="00050B70" w:rsidP="00562AE2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09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</w:tcPr>
          <w:p w:rsidR="00050B70" w:rsidRPr="001D007E" w:rsidRDefault="00050B70" w:rsidP="00562AE2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10.172.567,24</w:t>
            </w:r>
            <w:r w:rsidRPr="001D007E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  <w:r w:rsidRPr="00050B70">
        <w:rPr>
          <w:rFonts w:ascii="Times New Roman" w:hAnsi="Times New Roman"/>
          <w:b/>
          <w:sz w:val="24"/>
          <w:szCs w:val="24"/>
        </w:rPr>
        <w:t>Art. 3º</w:t>
      </w:r>
      <w:r w:rsidRPr="00050B70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050B70" w:rsidRDefault="00050B70" w:rsidP="00050B7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  <w:r w:rsidRPr="00050B70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050B70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Default="00050B70" w:rsidP="00050B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050B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30</w:t>
      </w:r>
      <w:r w:rsidRPr="00050B70">
        <w:rPr>
          <w:rFonts w:ascii="Times New Roman" w:hAnsi="Times New Roman"/>
          <w:sz w:val="24"/>
          <w:szCs w:val="24"/>
        </w:rPr>
        <w:t xml:space="preserve"> de novembro de 2021.</w:t>
      </w:r>
    </w:p>
    <w:p w:rsid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0B70" w:rsidTr="00050B70">
        <w:tc>
          <w:tcPr>
            <w:tcW w:w="5097" w:type="dxa"/>
          </w:tcPr>
          <w:p w:rsidR="00050B70" w:rsidRDefault="00050B70" w:rsidP="00050B7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050B70" w:rsidRDefault="00050B70" w:rsidP="00050B7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050B70" w:rsidTr="00050B70">
        <w:tc>
          <w:tcPr>
            <w:tcW w:w="5097" w:type="dxa"/>
          </w:tcPr>
          <w:p w:rsidR="00050B70" w:rsidRPr="00050B70" w:rsidRDefault="00050B70" w:rsidP="00050B7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B7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50B70" w:rsidRPr="00050B70" w:rsidRDefault="00050B70" w:rsidP="00050B7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B7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050B70" w:rsidRPr="00050B70" w:rsidRDefault="00050B70" w:rsidP="00050B70">
      <w:pPr>
        <w:pStyle w:val="SemEspaamento"/>
        <w:rPr>
          <w:rFonts w:ascii="Times New Roman" w:hAnsi="Times New Roman"/>
          <w:sz w:val="24"/>
          <w:szCs w:val="24"/>
        </w:rPr>
      </w:pPr>
    </w:p>
    <w:p w:rsidR="00F84543" w:rsidRPr="00050B70" w:rsidRDefault="00F84543">
      <w:pPr>
        <w:rPr>
          <w:rFonts w:ascii="Times New Roman" w:hAnsi="Times New Roman"/>
          <w:sz w:val="24"/>
          <w:szCs w:val="24"/>
        </w:rPr>
      </w:pPr>
    </w:p>
    <w:sectPr w:rsidR="00F84543" w:rsidRPr="00050B70" w:rsidSect="00050B7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70"/>
    <w:rsid w:val="00050B70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CCAB-0DFF-4301-BE81-A1EB62D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0B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5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2021-12-01T16:27:00Z</dcterms:created>
  <dcterms:modified xsi:type="dcterms:W3CDTF">2021-12-01T16:31:00Z</dcterms:modified>
</cp:coreProperties>
</file>