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6A" w:rsidRPr="00D5793F" w:rsidRDefault="006F096A" w:rsidP="00D5793F">
      <w:pPr>
        <w:pStyle w:val="SemEspaamento"/>
        <w:jc w:val="center"/>
        <w:rPr>
          <w:rFonts w:ascii="Times New Roman" w:hAnsi="Times New Roman"/>
          <w:b/>
        </w:rPr>
      </w:pPr>
      <w:r w:rsidRPr="00D5793F">
        <w:rPr>
          <w:rFonts w:ascii="Times New Roman" w:hAnsi="Times New Roman"/>
          <w:b/>
        </w:rPr>
        <w:t>PROJETO DE LEI Nº 1.248</w:t>
      </w:r>
      <w:r w:rsidR="00D5793F" w:rsidRPr="00D5793F">
        <w:rPr>
          <w:rFonts w:ascii="Times New Roman" w:hAnsi="Times New Roman"/>
          <w:b/>
        </w:rPr>
        <w:t xml:space="preserve"> /</w:t>
      </w:r>
      <w:r w:rsidRPr="00D5793F">
        <w:rPr>
          <w:rFonts w:ascii="Times New Roman" w:hAnsi="Times New Roman"/>
          <w:b/>
        </w:rPr>
        <w:t xml:space="preserve"> 2021</w:t>
      </w:r>
    </w:p>
    <w:p w:rsidR="006F096A" w:rsidRPr="00D5793F" w:rsidRDefault="006F096A" w:rsidP="00D5793F">
      <w:pPr>
        <w:pStyle w:val="SemEspaamento"/>
        <w:rPr>
          <w:rFonts w:ascii="Times New Roman" w:hAnsi="Times New Roman"/>
          <w:b/>
        </w:rPr>
      </w:pPr>
    </w:p>
    <w:p w:rsidR="006F096A" w:rsidRPr="00D5793F" w:rsidRDefault="00D5793F" w:rsidP="00D5793F">
      <w:pPr>
        <w:pStyle w:val="SemEspaamento"/>
        <w:ind w:left="5103"/>
        <w:jc w:val="both"/>
        <w:rPr>
          <w:rFonts w:ascii="Times New Roman" w:hAnsi="Times New Roman"/>
          <w:b/>
        </w:rPr>
      </w:pPr>
      <w:r w:rsidRPr="00D5793F">
        <w:rPr>
          <w:rFonts w:ascii="Times New Roman" w:hAnsi="Times New Roman"/>
          <w:b/>
        </w:rPr>
        <w:t>PROÍBE AOS PROFISSIONAIS, DA ÁREA DA SAÚDE, O USO DE VESTIMENTA DE PROTEÇÃO INDIVIDUAL EM BARES, RESTAURANTES E SIMILARES E DÁ OUTRAS PROVIDÊNCIAS.</w:t>
      </w:r>
    </w:p>
    <w:p w:rsidR="00D5793F" w:rsidRPr="00D5793F" w:rsidRDefault="00D5793F" w:rsidP="00D5793F">
      <w:pPr>
        <w:pStyle w:val="SemEspaamento"/>
        <w:ind w:left="5103"/>
        <w:rPr>
          <w:rFonts w:ascii="Times New Roman" w:hAnsi="Times New Roman"/>
          <w:b/>
        </w:rPr>
      </w:pPr>
    </w:p>
    <w:p w:rsidR="006F096A" w:rsidRPr="00D5793F" w:rsidRDefault="006F096A" w:rsidP="00D5793F">
      <w:pPr>
        <w:pStyle w:val="SemEspaamento"/>
        <w:ind w:left="5103"/>
        <w:rPr>
          <w:rFonts w:ascii="Times New Roman" w:hAnsi="Times New Roman"/>
          <w:sz w:val="20"/>
          <w:szCs w:val="20"/>
        </w:rPr>
      </w:pPr>
      <w:r w:rsidRPr="00D5793F">
        <w:rPr>
          <w:rFonts w:ascii="Times New Roman" w:hAnsi="Times New Roman"/>
          <w:b/>
          <w:sz w:val="20"/>
          <w:szCs w:val="20"/>
        </w:rPr>
        <w:t>Autor: Poder Executivo</w:t>
      </w:r>
    </w:p>
    <w:p w:rsidR="006F096A" w:rsidRPr="00D5793F" w:rsidRDefault="006F096A" w:rsidP="00D5793F">
      <w:pPr>
        <w:pStyle w:val="SemEspaamento"/>
        <w:rPr>
          <w:rFonts w:ascii="Times New Roman" w:hAnsi="Times New Roman"/>
        </w:rPr>
      </w:pPr>
    </w:p>
    <w:p w:rsidR="006F096A" w:rsidRPr="00D5793F" w:rsidRDefault="006F096A" w:rsidP="00D5793F">
      <w:pPr>
        <w:pStyle w:val="SemEspaamento"/>
        <w:jc w:val="both"/>
        <w:rPr>
          <w:rFonts w:ascii="Times New Roman" w:hAnsi="Times New Roman"/>
        </w:rPr>
      </w:pPr>
      <w:r w:rsidRPr="00D5793F"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D5793F" w:rsidRPr="00D5793F" w:rsidRDefault="00D5793F" w:rsidP="00D5793F">
      <w:pPr>
        <w:pStyle w:val="SemEspaamento"/>
        <w:jc w:val="both"/>
        <w:rPr>
          <w:rFonts w:ascii="Times New Roman" w:hAnsi="Times New Roman"/>
        </w:rPr>
      </w:pPr>
    </w:p>
    <w:p w:rsidR="006F096A" w:rsidRPr="00D5793F" w:rsidRDefault="006F096A" w:rsidP="00D5793F">
      <w:pPr>
        <w:pStyle w:val="SemEspaamento"/>
        <w:jc w:val="both"/>
        <w:rPr>
          <w:rFonts w:ascii="Times New Roman" w:hAnsi="Times New Roman"/>
        </w:rPr>
      </w:pPr>
      <w:r w:rsidRPr="00D5793F">
        <w:rPr>
          <w:rFonts w:ascii="Times New Roman" w:hAnsi="Times New Roman"/>
          <w:b/>
        </w:rPr>
        <w:t>Art. 1º</w:t>
      </w:r>
      <w:r w:rsidRPr="00D5793F">
        <w:rPr>
          <w:rFonts w:ascii="Times New Roman" w:hAnsi="Times New Roman"/>
        </w:rPr>
        <w:t xml:space="preserve"> Ficam os profissionais de saúde, conforme RESOLUÇÃO Nº 287 DE 08 DE OUTUBRO DE 1998, que atuam no âmbito do município de Pouso Alegre - MG, proibidos de circular fora do ambiente de atuação utilizando qualquer equipamento de proteção individual, inclusive jalecos ou aventais e outras vestimentas especiais utilizadas para desempenho de suas atividades, a fim de evitar contaminação por agentes infecciosos, nas dependências de estabelecimentos comerciais que servem refeições, como bares e restaurantes, e em estabelecimentos que comercializam alimentos para consumo no local.</w:t>
      </w:r>
    </w:p>
    <w:p w:rsidR="00D5793F" w:rsidRPr="00D5793F" w:rsidRDefault="00D5793F" w:rsidP="00D5793F">
      <w:pPr>
        <w:pStyle w:val="SemEspaamento"/>
        <w:jc w:val="both"/>
        <w:rPr>
          <w:rFonts w:ascii="Times New Roman" w:hAnsi="Times New Roman"/>
        </w:rPr>
      </w:pPr>
    </w:p>
    <w:p w:rsidR="006F096A" w:rsidRPr="00D5793F" w:rsidRDefault="006F096A" w:rsidP="00D5793F">
      <w:pPr>
        <w:pStyle w:val="SemEspaamento"/>
        <w:jc w:val="both"/>
        <w:rPr>
          <w:rFonts w:ascii="Times New Roman" w:hAnsi="Times New Roman"/>
        </w:rPr>
      </w:pPr>
      <w:r w:rsidRPr="00D5793F">
        <w:rPr>
          <w:rFonts w:ascii="Times New Roman" w:hAnsi="Times New Roman"/>
          <w:b/>
        </w:rPr>
        <w:t>§</w:t>
      </w:r>
      <w:r w:rsidR="00D5793F" w:rsidRPr="00D5793F">
        <w:rPr>
          <w:rFonts w:ascii="Times New Roman" w:hAnsi="Times New Roman"/>
          <w:b/>
        </w:rPr>
        <w:t xml:space="preserve"> </w:t>
      </w:r>
      <w:r w:rsidRPr="00D5793F">
        <w:rPr>
          <w:rFonts w:ascii="Times New Roman" w:hAnsi="Times New Roman"/>
          <w:b/>
        </w:rPr>
        <w:t>1º</w:t>
      </w:r>
      <w:r w:rsidRPr="00D5793F">
        <w:rPr>
          <w:rFonts w:ascii="Times New Roman" w:hAnsi="Times New Roman"/>
        </w:rPr>
        <w:t xml:space="preserve"> Excetua-se da restrição de que trata o caput deste artigo a permanência em estabelecimentos localizados no interior de hospitais e clínicas médicas, assim identificados.</w:t>
      </w:r>
    </w:p>
    <w:p w:rsidR="00D5793F" w:rsidRPr="00D5793F" w:rsidRDefault="00D5793F" w:rsidP="00D5793F">
      <w:pPr>
        <w:pStyle w:val="SemEspaamento"/>
        <w:jc w:val="both"/>
        <w:rPr>
          <w:rFonts w:ascii="Times New Roman" w:hAnsi="Times New Roman"/>
        </w:rPr>
      </w:pPr>
    </w:p>
    <w:p w:rsidR="006F096A" w:rsidRPr="00D5793F" w:rsidRDefault="006F096A" w:rsidP="00D5793F">
      <w:pPr>
        <w:pStyle w:val="SemEspaamento"/>
        <w:jc w:val="both"/>
        <w:rPr>
          <w:rFonts w:ascii="Times New Roman" w:hAnsi="Times New Roman"/>
        </w:rPr>
      </w:pPr>
      <w:r w:rsidRPr="00D5793F">
        <w:rPr>
          <w:rFonts w:ascii="Times New Roman" w:hAnsi="Times New Roman"/>
          <w:b/>
        </w:rPr>
        <w:t>§ 2º</w:t>
      </w:r>
      <w:r w:rsidRPr="00D5793F">
        <w:rPr>
          <w:rFonts w:ascii="Times New Roman" w:hAnsi="Times New Roman"/>
        </w:rPr>
        <w:t xml:space="preserve"> Para efeitos desta Lei, consideram-se profissionais da saúde, os médicos, enfermeiros, auxiliares e técnicos em enfermagem, dentistas, fisioterapeutas, biomédicos, farmacêuticos, biólogos instrumentistas, radiologistas, laboratoristas, médicos veterinários, estudantes, estagiários e todos os demais operadores que exercem suas atividades no ambiente clínico ou hospitalar de forma direta e/ou indireta, mesmo que de forma eventual ou intermitente. </w:t>
      </w:r>
    </w:p>
    <w:p w:rsidR="00D5793F" w:rsidRPr="00D5793F" w:rsidRDefault="00D5793F" w:rsidP="00D5793F">
      <w:pPr>
        <w:pStyle w:val="SemEspaamento"/>
        <w:jc w:val="both"/>
        <w:rPr>
          <w:rFonts w:ascii="Times New Roman" w:hAnsi="Times New Roman"/>
        </w:rPr>
      </w:pPr>
    </w:p>
    <w:p w:rsidR="006F096A" w:rsidRPr="00D5793F" w:rsidRDefault="006F096A" w:rsidP="00D5793F">
      <w:pPr>
        <w:pStyle w:val="SemEspaamento"/>
        <w:jc w:val="both"/>
        <w:rPr>
          <w:rFonts w:ascii="Times New Roman" w:hAnsi="Times New Roman"/>
        </w:rPr>
      </w:pPr>
      <w:r w:rsidRPr="00D5793F">
        <w:rPr>
          <w:rFonts w:ascii="Times New Roman" w:hAnsi="Times New Roman"/>
          <w:b/>
        </w:rPr>
        <w:t>Art. 2º</w:t>
      </w:r>
      <w:r w:rsidRPr="00D5793F">
        <w:rPr>
          <w:rFonts w:ascii="Times New Roman" w:hAnsi="Times New Roman"/>
        </w:rPr>
        <w:t xml:space="preserve"> Para os efeitos desta Lei, compreendem-se como equipamentos de proteção individual da área da saúde os descritos na NR-32, publicada pela Portaria GM nº 939, de 18/11/08.</w:t>
      </w:r>
    </w:p>
    <w:p w:rsidR="00D5793F" w:rsidRPr="00D5793F" w:rsidRDefault="00D5793F" w:rsidP="00D5793F">
      <w:pPr>
        <w:pStyle w:val="SemEspaamento"/>
        <w:jc w:val="both"/>
        <w:rPr>
          <w:rFonts w:ascii="Times New Roman" w:hAnsi="Times New Roman"/>
        </w:rPr>
      </w:pPr>
    </w:p>
    <w:p w:rsidR="006F096A" w:rsidRPr="00D5793F" w:rsidRDefault="006F096A" w:rsidP="00D5793F">
      <w:pPr>
        <w:pStyle w:val="SemEspaamento"/>
        <w:jc w:val="both"/>
        <w:rPr>
          <w:rFonts w:ascii="Times New Roman" w:hAnsi="Times New Roman"/>
        </w:rPr>
      </w:pPr>
      <w:r w:rsidRPr="00D5793F">
        <w:rPr>
          <w:rFonts w:ascii="Times New Roman" w:hAnsi="Times New Roman"/>
          <w:b/>
        </w:rPr>
        <w:t>Art. 3º</w:t>
      </w:r>
      <w:r w:rsidRPr="00D5793F">
        <w:rPr>
          <w:rFonts w:ascii="Times New Roman" w:hAnsi="Times New Roman"/>
        </w:rPr>
        <w:t xml:space="preserve"> Nos estabelecimentos aos quais se aplica esta Lei, </w:t>
      </w:r>
      <w:proofErr w:type="gramStart"/>
      <w:r w:rsidRPr="00D5793F">
        <w:rPr>
          <w:rFonts w:ascii="Times New Roman" w:hAnsi="Times New Roman"/>
        </w:rPr>
        <w:t>é</w:t>
      </w:r>
      <w:proofErr w:type="gramEnd"/>
      <w:r w:rsidRPr="00D5793F">
        <w:rPr>
          <w:rFonts w:ascii="Times New Roman" w:hAnsi="Times New Roman"/>
        </w:rPr>
        <w:t xml:space="preserve"> obrigatória a afixação e a manutenção, em locais de fácil visibilidade, de avisos, placas ou cartazes alusivos à proibição do uso das vestimentas e/ou equipamentos de proteção individual.</w:t>
      </w:r>
    </w:p>
    <w:p w:rsidR="00D5793F" w:rsidRPr="00D5793F" w:rsidRDefault="00D5793F" w:rsidP="00D5793F">
      <w:pPr>
        <w:pStyle w:val="SemEspaamento"/>
        <w:jc w:val="both"/>
        <w:rPr>
          <w:rFonts w:ascii="Times New Roman" w:hAnsi="Times New Roman"/>
        </w:rPr>
      </w:pPr>
    </w:p>
    <w:p w:rsidR="006F096A" w:rsidRPr="00D5793F" w:rsidRDefault="006F096A" w:rsidP="00D5793F">
      <w:pPr>
        <w:pStyle w:val="SemEspaamento"/>
        <w:jc w:val="both"/>
        <w:rPr>
          <w:rFonts w:ascii="Times New Roman" w:hAnsi="Times New Roman"/>
        </w:rPr>
      </w:pPr>
      <w:r w:rsidRPr="00D5793F">
        <w:rPr>
          <w:rFonts w:ascii="Times New Roman" w:hAnsi="Times New Roman"/>
          <w:b/>
        </w:rPr>
        <w:t>Art. 4º</w:t>
      </w:r>
      <w:r w:rsidRPr="00D5793F">
        <w:rPr>
          <w:rFonts w:ascii="Times New Roman" w:hAnsi="Times New Roman"/>
        </w:rPr>
        <w:t xml:space="preserve"> Fica estipulada multa no valor de 200 </w:t>
      </w:r>
      <w:proofErr w:type="spellStart"/>
      <w:r w:rsidRPr="00D5793F">
        <w:rPr>
          <w:rFonts w:ascii="Times New Roman" w:hAnsi="Times New Roman"/>
        </w:rPr>
        <w:t>UFM’s</w:t>
      </w:r>
      <w:proofErr w:type="spellEnd"/>
      <w:r w:rsidRPr="00D5793F">
        <w:rPr>
          <w:rFonts w:ascii="Times New Roman" w:hAnsi="Times New Roman"/>
        </w:rPr>
        <w:t>, cobrada em dobro em caso de reincidência, sucessivamente, a ser aplicada por órgão definido na regulamentação, que ficará responsável, também, pela fiscalização desta Lei.</w:t>
      </w:r>
    </w:p>
    <w:p w:rsidR="00D5793F" w:rsidRPr="00D5793F" w:rsidRDefault="00D5793F" w:rsidP="00D5793F">
      <w:pPr>
        <w:pStyle w:val="SemEspaamento"/>
        <w:jc w:val="both"/>
        <w:rPr>
          <w:rFonts w:ascii="Times New Roman" w:hAnsi="Times New Roman"/>
        </w:rPr>
      </w:pPr>
    </w:p>
    <w:p w:rsidR="006F096A" w:rsidRPr="00D5793F" w:rsidRDefault="006F096A" w:rsidP="00D5793F">
      <w:pPr>
        <w:pStyle w:val="SemEspaamento"/>
        <w:jc w:val="both"/>
        <w:rPr>
          <w:rFonts w:ascii="Times New Roman" w:hAnsi="Times New Roman"/>
        </w:rPr>
      </w:pPr>
      <w:r w:rsidRPr="00D5793F">
        <w:rPr>
          <w:rFonts w:ascii="Times New Roman" w:hAnsi="Times New Roman"/>
          <w:b/>
        </w:rPr>
        <w:t>Art. 5º</w:t>
      </w:r>
      <w:r w:rsidRPr="00D5793F">
        <w:rPr>
          <w:rFonts w:ascii="Times New Roman" w:hAnsi="Times New Roman"/>
        </w:rPr>
        <w:t xml:space="preserve"> O descumprimento desta Lei sujeita o proprietário ou responsável pelo estabelecimento privado em que ocorrer a infração à penalidade prevista no art. 4º.</w:t>
      </w:r>
    </w:p>
    <w:p w:rsidR="00D5793F" w:rsidRPr="00D5793F" w:rsidRDefault="00D5793F" w:rsidP="00D5793F">
      <w:pPr>
        <w:pStyle w:val="SemEspaamento"/>
        <w:jc w:val="both"/>
        <w:rPr>
          <w:rFonts w:ascii="Times New Roman" w:hAnsi="Times New Roman"/>
        </w:rPr>
      </w:pPr>
    </w:p>
    <w:p w:rsidR="006F096A" w:rsidRPr="00D5793F" w:rsidRDefault="006F096A" w:rsidP="00D5793F">
      <w:pPr>
        <w:pStyle w:val="SemEspaamento"/>
        <w:jc w:val="both"/>
        <w:rPr>
          <w:rFonts w:ascii="Times New Roman" w:hAnsi="Times New Roman"/>
        </w:rPr>
      </w:pPr>
      <w:r w:rsidRPr="00D5793F">
        <w:rPr>
          <w:rFonts w:ascii="Times New Roman" w:hAnsi="Times New Roman"/>
          <w:b/>
        </w:rPr>
        <w:t>Art. 6º</w:t>
      </w:r>
      <w:r w:rsidRPr="00D5793F">
        <w:rPr>
          <w:rFonts w:ascii="Times New Roman" w:hAnsi="Times New Roman"/>
        </w:rPr>
        <w:t xml:space="preserve"> Os recursos oriundos da multa de que trata o art. 4º serão destinados ao Fundo Municipal de Saúde. </w:t>
      </w:r>
    </w:p>
    <w:p w:rsidR="00D5793F" w:rsidRPr="00D5793F" w:rsidRDefault="00D5793F" w:rsidP="00D5793F">
      <w:pPr>
        <w:pStyle w:val="SemEspaamento"/>
        <w:rPr>
          <w:rFonts w:ascii="Times New Roman" w:hAnsi="Times New Roman"/>
        </w:rPr>
      </w:pPr>
    </w:p>
    <w:p w:rsidR="006F096A" w:rsidRPr="00D5793F" w:rsidRDefault="006F096A" w:rsidP="00D5793F">
      <w:pPr>
        <w:pStyle w:val="SemEspaamento"/>
        <w:rPr>
          <w:rFonts w:ascii="Times New Roman" w:hAnsi="Times New Roman"/>
          <w:sz w:val="24"/>
          <w:szCs w:val="24"/>
        </w:rPr>
      </w:pPr>
      <w:r w:rsidRPr="00D5793F">
        <w:rPr>
          <w:rFonts w:ascii="Times New Roman" w:hAnsi="Times New Roman"/>
          <w:b/>
        </w:rPr>
        <w:t>Art. 7º</w:t>
      </w:r>
      <w:r w:rsidRPr="00D5793F">
        <w:rPr>
          <w:rFonts w:ascii="Times New Roman" w:hAnsi="Times New Roman"/>
        </w:rPr>
        <w:t xml:space="preserve"> Esta Lei entra em vigor na data de sua publicação.</w:t>
      </w:r>
    </w:p>
    <w:p w:rsidR="005474DD" w:rsidRDefault="005474DD" w:rsidP="005474D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474DD" w:rsidRPr="00D5793F" w:rsidRDefault="005474DD" w:rsidP="005474DD">
      <w:pPr>
        <w:pStyle w:val="SemEspaamento"/>
        <w:jc w:val="center"/>
        <w:rPr>
          <w:rFonts w:ascii="Times New Roman" w:hAnsi="Times New Roman"/>
        </w:rPr>
      </w:pPr>
      <w:r w:rsidRPr="00D5793F">
        <w:rPr>
          <w:rFonts w:ascii="Times New Roman" w:hAnsi="Times New Roman"/>
        </w:rPr>
        <w:t xml:space="preserve">Câmara Municipal de </w:t>
      </w:r>
      <w:r w:rsidRPr="00D5793F">
        <w:rPr>
          <w:rFonts w:ascii="Times New Roman" w:hAnsi="Times New Roman"/>
        </w:rPr>
        <w:t xml:space="preserve">Pouso Alegre, </w:t>
      </w:r>
      <w:r w:rsidRPr="00D5793F">
        <w:rPr>
          <w:rFonts w:ascii="Times New Roman" w:hAnsi="Times New Roman"/>
        </w:rPr>
        <w:t>16</w:t>
      </w:r>
      <w:r w:rsidRPr="00D5793F">
        <w:rPr>
          <w:rFonts w:ascii="Times New Roman" w:hAnsi="Times New Roman"/>
        </w:rPr>
        <w:t xml:space="preserve"> de novembro 2021.</w:t>
      </w:r>
    </w:p>
    <w:p w:rsidR="005474DD" w:rsidRPr="00D5793F" w:rsidRDefault="005474DD" w:rsidP="005474DD">
      <w:pPr>
        <w:pStyle w:val="SemEspaamento"/>
        <w:rPr>
          <w:rFonts w:ascii="Times New Roman" w:hAnsi="Times New Roman"/>
          <w:sz w:val="40"/>
          <w:szCs w:val="4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474DD" w:rsidRPr="00D5793F" w:rsidTr="005474DD">
        <w:tc>
          <w:tcPr>
            <w:tcW w:w="5097" w:type="dxa"/>
          </w:tcPr>
          <w:p w:rsidR="005474DD" w:rsidRPr="00D5793F" w:rsidRDefault="005474DD" w:rsidP="005474DD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D5793F">
              <w:rPr>
                <w:rFonts w:ascii="Times New Roman" w:hAnsi="Times New Roman"/>
              </w:rPr>
              <w:t>Bruno Dias</w:t>
            </w:r>
          </w:p>
        </w:tc>
        <w:tc>
          <w:tcPr>
            <w:tcW w:w="5098" w:type="dxa"/>
          </w:tcPr>
          <w:p w:rsidR="005474DD" w:rsidRPr="00D5793F" w:rsidRDefault="005474DD" w:rsidP="005474DD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D5793F">
              <w:rPr>
                <w:rFonts w:ascii="Times New Roman" w:hAnsi="Times New Roman"/>
              </w:rPr>
              <w:t>Leandro Morais</w:t>
            </w:r>
          </w:p>
        </w:tc>
      </w:tr>
      <w:tr w:rsidR="005474DD" w:rsidTr="005474DD">
        <w:tc>
          <w:tcPr>
            <w:tcW w:w="5097" w:type="dxa"/>
          </w:tcPr>
          <w:p w:rsidR="005474DD" w:rsidRPr="005474DD" w:rsidRDefault="005474DD" w:rsidP="005474D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D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474DD" w:rsidRPr="005474DD" w:rsidRDefault="005474DD" w:rsidP="005474D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D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A35AC" w:rsidRDefault="00FA35AC"/>
    <w:sectPr w:rsidR="00FA35AC" w:rsidSect="005474D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DD"/>
    <w:rsid w:val="005474DD"/>
    <w:rsid w:val="006F096A"/>
    <w:rsid w:val="00D5793F"/>
    <w:rsid w:val="00F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40814-0CC8-4E90-8828-69AD22E1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4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74D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54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9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cp:lastPrinted>2021-11-17T16:21:00Z</cp:lastPrinted>
  <dcterms:created xsi:type="dcterms:W3CDTF">2021-11-17T16:29:00Z</dcterms:created>
  <dcterms:modified xsi:type="dcterms:W3CDTF">2021-11-17T16:33:00Z</dcterms:modified>
</cp:coreProperties>
</file>