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94212" w:rsidP="0029224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ANTEPROJETO DE </w:t>
      </w:r>
      <w:r w:rsidR="00487EB1">
        <w:rPr>
          <w:b/>
          <w:color w:val="000000"/>
        </w:rPr>
        <w:t>RESOLUÇÃO</w:t>
      </w:r>
      <w:r>
        <w:rPr>
          <w:b/>
          <w:color w:val="000000"/>
        </w:rPr>
        <w:t xml:space="preserve"> Nº </w:t>
      </w:r>
      <w:r w:rsidR="00103181">
        <w:rPr>
          <w:b/>
          <w:color w:val="000000"/>
        </w:rPr>
        <w:t>113</w:t>
      </w:r>
      <w:r>
        <w:rPr>
          <w:b/>
          <w:color w:val="000000"/>
        </w:rPr>
        <w:t xml:space="preserve"> / </w:t>
      </w:r>
      <w:r w:rsidR="00103181">
        <w:rPr>
          <w:b/>
          <w:color w:val="000000"/>
        </w:rPr>
        <w:t>2021</w:t>
      </w:r>
    </w:p>
    <w:p w:rsidR="00C94212" w:rsidRPr="008A77ED" w:rsidP="00C94212">
      <w:pPr>
        <w:spacing w:line="283" w:lineRule="auto"/>
        <w:ind w:left="2835"/>
        <w:rPr>
          <w:b/>
          <w:color w:val="000000"/>
        </w:rPr>
      </w:pPr>
    </w:p>
    <w:p w:rsidR="00C94212" w:rsidRPr="008A77ED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P="0029224A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ACRESCENTA O INCISO </w:t>
      </w:r>
      <w:r w:rsidR="00B00661">
        <w:rPr>
          <w:b/>
        </w:rPr>
        <w:t xml:space="preserve">X AO § </w:t>
      </w:r>
      <w:r>
        <w:rPr>
          <w:b/>
        </w:rPr>
        <w:t xml:space="preserve">2º DO ARTIGO 60 E O ARTIGO 71-F </w:t>
      </w:r>
      <w:r w:rsidR="00B00661">
        <w:rPr>
          <w:b/>
        </w:rPr>
        <w:t>À RESOLUÇÃO Nº 1.172, DE 2012, QUE DISPÕE SOBRE O REGIMENTO INTERNO DA CÂMARA MUNICIPAL DE POUSO ALEGRE-MG, CRIANDO E REGULAMENTANDO A COMISSÃO PERMANENTE DE DEFESA DOS DIREITOS DA CRIANÇA E DO ADOLESCENTE.</w:t>
      </w:r>
    </w:p>
    <w:p w:rsidR="00C94212" w:rsidRPr="008A77ED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880710" w:rsidP="0029224A">
      <w:pPr>
        <w:ind w:right="-1"/>
        <w:jc w:val="both"/>
      </w:pPr>
    </w:p>
    <w:p w:rsidR="00C94212" w:rsidP="0083786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Os vereadores abaixo signatários, nos termos do art. 301 do Regimento Interno da Câmara Municipal de Pouso Alegre, propõe o seguinte Projeto de Resolução:</w:t>
      </w:r>
    </w:p>
    <w:p w:rsidR="008E20AD" w:rsidP="0083786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8E20AD" w:rsidP="0083786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83786E">
        <w:rPr>
          <w:rFonts w:ascii="Times New Roman" w:eastAsia="Times New Roman" w:hAnsi="Times New Roman"/>
          <w:b/>
          <w:color w:val="000000"/>
        </w:rPr>
        <w:t>Art. 1º</w:t>
      </w:r>
      <w:r w:rsidR="00B326CE">
        <w:rPr>
          <w:rFonts w:ascii="Times New Roman" w:eastAsia="Times New Roman" w:hAnsi="Times New Roman"/>
          <w:color w:val="000000"/>
        </w:rPr>
        <w:t xml:space="preserve"> Acrescenta o inciso </w:t>
      </w:r>
      <w:r>
        <w:rPr>
          <w:rFonts w:ascii="Times New Roman" w:eastAsia="Times New Roman" w:hAnsi="Times New Roman"/>
          <w:color w:val="000000"/>
        </w:rPr>
        <w:t>X ao § 2º do artigo 60 da Resolução nº 1.172, de 2012, com a seguinte redação:</w:t>
      </w:r>
    </w:p>
    <w:p w:rsidR="008E20AD" w:rsidP="0083786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8E20AD" w:rsidP="0083786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“Art. 60. (...)</w:t>
      </w:r>
    </w:p>
    <w:p w:rsidR="008E20AD" w:rsidP="0083786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8E20AD" w:rsidP="0083786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§2º (...)</w:t>
      </w:r>
    </w:p>
    <w:p w:rsidR="008E20AD" w:rsidP="0083786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8E20AD" w:rsidP="0083786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X – Defesa dos Direitos da Criança e do Adolescente”.</w:t>
      </w:r>
    </w:p>
    <w:p w:rsidR="008E20AD" w:rsidP="0083786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8E20AD" w:rsidP="0083786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83786E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Acrescenta o artigo 71-</w:t>
      </w:r>
      <w:r w:rsidR="00B326CE">
        <w:rPr>
          <w:rFonts w:ascii="Times New Roman" w:eastAsia="Times New Roman" w:hAnsi="Times New Roman"/>
          <w:color w:val="000000"/>
        </w:rPr>
        <w:t>F</w:t>
      </w:r>
      <w:r>
        <w:rPr>
          <w:rFonts w:ascii="Times New Roman" w:eastAsia="Times New Roman" w:hAnsi="Times New Roman"/>
          <w:color w:val="000000"/>
        </w:rPr>
        <w:t xml:space="preserve"> na Resolução nº 1.172, de 2012, que vigorará com a seguinte redação:</w:t>
      </w:r>
    </w:p>
    <w:p w:rsidR="008E20AD" w:rsidP="0083786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8E20AD" w:rsidP="0083786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“Art.</w:t>
      </w:r>
      <w:r w:rsidR="00B326CE">
        <w:rPr>
          <w:rFonts w:ascii="Times New Roman" w:eastAsia="Times New Roman" w:hAnsi="Times New Roman"/>
          <w:color w:val="000000"/>
        </w:rPr>
        <w:t xml:space="preserve"> 71-F</w:t>
      </w:r>
      <w:r>
        <w:rPr>
          <w:rFonts w:ascii="Times New Roman" w:eastAsia="Times New Roman" w:hAnsi="Times New Roman"/>
          <w:color w:val="000000"/>
        </w:rPr>
        <w:t>. Compete à Comissão de Defesa dos Direitos da Criança e do Adolescente, no exercício de sua competência:</w:t>
      </w:r>
    </w:p>
    <w:p w:rsidR="008E20AD" w:rsidP="0083786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8E20AD" w:rsidP="0083786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I- tratar sobre matérias relativas à criança e ao adolescente;</w:t>
      </w:r>
    </w:p>
    <w:p w:rsidR="008E20AD" w:rsidP="0083786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8E20AD" w:rsidRPr="002B1F5F" w:rsidP="0083786E">
      <w:pPr>
        <w:pStyle w:val="Normal0"/>
        <w:ind w:right="-1"/>
        <w:jc w:val="both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000000"/>
        </w:rPr>
        <w:t xml:space="preserve">II- </w:t>
      </w:r>
      <w:r w:rsidRPr="0093374E" w:rsidR="002B1F5F">
        <w:rPr>
          <w:rFonts w:ascii="Times New Roman" w:eastAsia="Times New Roman" w:hAnsi="Times New Roman"/>
        </w:rPr>
        <w:t xml:space="preserve">combater a violência contra a criança e </w:t>
      </w:r>
      <w:r w:rsidRPr="0093374E" w:rsidR="002B1F5F">
        <w:rPr>
          <w:rFonts w:ascii="Times New Roman" w:eastAsia="Times New Roman" w:hAnsi="Times New Roman"/>
        </w:rPr>
        <w:t>o</w:t>
      </w:r>
      <w:r w:rsidRPr="0093374E" w:rsidR="002B1F5F">
        <w:rPr>
          <w:rFonts w:ascii="Times New Roman" w:eastAsia="Times New Roman" w:hAnsi="Times New Roman"/>
        </w:rPr>
        <w:t xml:space="preserve"> adolescente; </w:t>
      </w:r>
      <w:bookmarkStart w:id="0" w:name="_GoBack"/>
      <w:bookmarkEnd w:id="0"/>
    </w:p>
    <w:p w:rsidR="008E20AD" w:rsidP="0083786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8E20AD" w:rsidP="0083786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III- </w:t>
      </w:r>
      <w:r w:rsidR="002B1F5F">
        <w:rPr>
          <w:rFonts w:ascii="Times New Roman" w:eastAsia="Times New Roman" w:hAnsi="Times New Roman"/>
          <w:color w:val="000000"/>
        </w:rPr>
        <w:t xml:space="preserve"> </w:t>
      </w:r>
      <w:r w:rsidRPr="0093374E" w:rsidR="002B1F5F">
        <w:rPr>
          <w:rFonts w:ascii="Times New Roman" w:eastAsia="Times New Roman" w:hAnsi="Times New Roman"/>
        </w:rPr>
        <w:t xml:space="preserve">fiscalizar e acompanhar programas de interesse das entidades municipais que atuam na defesa </w:t>
      </w:r>
      <w:r w:rsidRPr="0093374E">
        <w:rPr>
          <w:rFonts w:ascii="Times New Roman" w:eastAsia="Times New Roman" w:hAnsi="Times New Roman"/>
        </w:rPr>
        <w:t>da criança e do adolescente;</w:t>
      </w:r>
    </w:p>
    <w:p w:rsidR="008E20AD" w:rsidP="0083786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8E20AD" w:rsidP="002B1F5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IV – </w:t>
      </w:r>
      <w:r w:rsidR="002B1F5F">
        <w:rPr>
          <w:rFonts w:ascii="Times New Roman" w:eastAsia="Times New Roman" w:hAnsi="Times New Roman"/>
          <w:color w:val="000000"/>
        </w:rPr>
        <w:t>promover campanhas educativas com a finali</w:t>
      </w:r>
      <w:r w:rsidR="0093374E">
        <w:rPr>
          <w:rFonts w:ascii="Times New Roman" w:eastAsia="Times New Roman" w:hAnsi="Times New Roman"/>
          <w:color w:val="000000"/>
        </w:rPr>
        <w:t>dade de discutir e encontrar soluções para problemas da criança e do adolescente.”</w:t>
      </w:r>
    </w:p>
    <w:p w:rsidR="008E20AD" w:rsidP="0083786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8E20AD" w:rsidP="0083786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83786E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Observado o artigo 59 e demais disposições pertinentes da Resolução nº 1.172, de 2012, os membros da Comissão de Defesa dos Direitos da Criança e do Adolescente serão designados pelo Presidente da Câmara.</w:t>
      </w:r>
    </w:p>
    <w:p w:rsidR="008E20AD" w:rsidP="0083786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8E20AD" w:rsidP="0083786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83786E">
        <w:rPr>
          <w:rFonts w:ascii="Times New Roman" w:eastAsia="Times New Roman" w:hAnsi="Times New Roman"/>
          <w:b/>
          <w:color w:val="000000"/>
        </w:rPr>
        <w:t>Parágrafo único</w:t>
      </w:r>
      <w:r>
        <w:rPr>
          <w:rFonts w:ascii="Times New Roman" w:eastAsia="Times New Roman" w:hAnsi="Times New Roman"/>
          <w:color w:val="000000"/>
        </w:rPr>
        <w:t xml:space="preserve">. Após a primeira composição da Comissão aludida no </w:t>
      </w:r>
      <w:r w:rsidRPr="0083786E">
        <w:rPr>
          <w:rFonts w:ascii="Times New Roman" w:eastAsia="Times New Roman" w:hAnsi="Times New Roman"/>
          <w:b/>
          <w:color w:val="000000"/>
        </w:rPr>
        <w:t>caput</w:t>
      </w:r>
      <w:r>
        <w:rPr>
          <w:rFonts w:ascii="Times New Roman" w:eastAsia="Times New Roman" w:hAnsi="Times New Roman"/>
          <w:color w:val="000000"/>
        </w:rPr>
        <w:t>, será obedecido o disposto no artigo 61 da Resolução nº 1.172, de 2012.</w:t>
      </w:r>
    </w:p>
    <w:p w:rsidR="008E20AD" w:rsidP="0083786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8E20AD" w:rsidP="0083786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83786E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Revogam-se as disposições em contrário.</w:t>
      </w:r>
    </w:p>
    <w:p w:rsidR="008E20AD" w:rsidP="0083786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8E20AD" w:rsidP="0083786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83786E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Esta Resolução entra em vigor na data de sua publicação.</w:t>
      </w:r>
    </w:p>
    <w:p w:rsidR="00C94212" w:rsidRPr="008A77ED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8A77ED" w:rsidP="00C94212">
      <w:pPr>
        <w:spacing w:line="283" w:lineRule="auto"/>
        <w:ind w:right="567" w:firstLine="2835"/>
        <w:rPr>
          <w:b/>
          <w:color w:val="000000"/>
        </w:rPr>
      </w:pPr>
    </w:p>
    <w:p w:rsidR="00BA101D" w:rsidP="00BA101D">
      <w:pPr>
        <w:jc w:val="center"/>
        <w:rPr>
          <w:color w:val="000000"/>
        </w:rPr>
      </w:pPr>
      <w:r>
        <w:rPr>
          <w:color w:val="000000"/>
        </w:rPr>
        <w:t>Sala das Sessões, em 21 de outubro de 2021.</w:t>
      </w:r>
    </w:p>
    <w:p w:rsidR="00BA101D" w:rsidP="00BA101D">
      <w:pPr>
        <w:rPr>
          <w:color w:val="000000"/>
        </w:rPr>
      </w:pPr>
    </w:p>
    <w:p w:rsidR="00BA101D" w:rsidP="00BA101D">
      <w:pPr>
        <w:tabs>
          <w:tab w:val="left" w:pos="5760"/>
        </w:tabs>
        <w:rPr>
          <w:color w:val="000000"/>
        </w:rPr>
      </w:pPr>
      <w:r>
        <w:rPr>
          <w:color w:val="000000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5"/>
      </w:tblGrid>
      <w:tr w:rsidTr="0042248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205" w:type="dxa"/>
            <w:hideMark/>
          </w:tcPr>
          <w:p w:rsidR="00BA101D" w:rsidP="001E7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Tr="00422481">
        <w:tblPrEx>
          <w:tblW w:w="0" w:type="auto"/>
          <w:tblLook w:val="04A0"/>
        </w:tblPrEx>
        <w:tc>
          <w:tcPr>
            <w:tcW w:w="10205" w:type="dxa"/>
            <w:hideMark/>
          </w:tcPr>
          <w:p w:rsidR="00BA101D" w:rsidP="001E79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BA101D" w:rsidP="00BA101D">
      <w:pPr>
        <w:jc w:val="center"/>
        <w:rPr>
          <w:color w:val="000000"/>
        </w:rPr>
      </w:pPr>
    </w:p>
    <w:p w:rsidR="00BA101D" w:rsidP="00BA101D">
      <w:pPr>
        <w:jc w:val="center"/>
        <w:rPr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2"/>
        <w:gridCol w:w="5103"/>
      </w:tblGrid>
      <w:tr w:rsidTr="001E797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172" w:type="dxa"/>
            <w:hideMark/>
          </w:tcPr>
          <w:p w:rsidR="00BA101D" w:rsidP="001E7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  <w:tc>
          <w:tcPr>
            <w:tcW w:w="5173" w:type="dxa"/>
            <w:hideMark/>
          </w:tcPr>
          <w:p w:rsidR="00BA101D" w:rsidP="001E7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Hélio Carlos de Oliveira</w:t>
            </w:r>
          </w:p>
        </w:tc>
      </w:tr>
      <w:tr w:rsidTr="001E7972">
        <w:tblPrEx>
          <w:tblW w:w="0" w:type="auto"/>
          <w:tblLook w:val="04A0"/>
        </w:tblPrEx>
        <w:tc>
          <w:tcPr>
            <w:tcW w:w="5172" w:type="dxa"/>
            <w:hideMark/>
          </w:tcPr>
          <w:p w:rsidR="00BA101D" w:rsidP="001E79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hideMark/>
          </w:tcPr>
          <w:p w:rsidR="00BA101D" w:rsidP="001E79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BA101D" w:rsidP="00BA101D">
      <w:pPr>
        <w:jc w:val="center"/>
        <w:rPr>
          <w:color w:val="000000"/>
        </w:rPr>
      </w:pPr>
    </w:p>
    <w:p w:rsidR="00BA101D" w:rsidP="00BA101D">
      <w:pPr>
        <w:spacing w:line="141" w:lineRule="auto"/>
        <w:ind w:left="283"/>
        <w:jc w:val="center"/>
        <w:rPr>
          <w:color w:val="000000"/>
        </w:rPr>
      </w:pPr>
    </w:p>
    <w:p w:rsidR="00BA101D" w:rsidP="00BA101D">
      <w:pPr>
        <w:jc w:val="center"/>
        <w:rPr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2"/>
        <w:gridCol w:w="5103"/>
      </w:tblGrid>
      <w:tr w:rsidTr="001E797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172" w:type="dxa"/>
            <w:hideMark/>
          </w:tcPr>
          <w:p w:rsidR="00BA101D" w:rsidP="001E7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173" w:type="dxa"/>
            <w:hideMark/>
          </w:tcPr>
          <w:p w:rsidR="00BA101D" w:rsidP="001E7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Wesley do Resgate</w:t>
            </w:r>
          </w:p>
        </w:tc>
      </w:tr>
      <w:tr w:rsidTr="001E7972">
        <w:tblPrEx>
          <w:tblW w:w="0" w:type="auto"/>
          <w:tblLook w:val="04A0"/>
        </w:tblPrEx>
        <w:tc>
          <w:tcPr>
            <w:tcW w:w="5172" w:type="dxa"/>
            <w:hideMark/>
          </w:tcPr>
          <w:p w:rsidR="00BA101D" w:rsidP="001E79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hideMark/>
          </w:tcPr>
          <w:p w:rsidR="00BA101D" w:rsidP="001E79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BA101D" w:rsidP="00BA101D">
      <w:pPr>
        <w:rPr>
          <w:color w:val="000000"/>
        </w:rPr>
      </w:pPr>
    </w:p>
    <w:p w:rsidR="0029224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P="0029224A">
      <w:pPr>
        <w:jc w:val="center"/>
        <w:rPr>
          <w:b/>
        </w:rPr>
      </w:pPr>
      <w:r>
        <w:rPr>
          <w:b/>
        </w:rPr>
        <w:t>JUSTIFICATIVA</w:t>
      </w:r>
    </w:p>
    <w:p w:rsidR="00C94212" w:rsidRPr="008A77ED" w:rsidP="00C94212">
      <w:pPr>
        <w:spacing w:line="283" w:lineRule="auto"/>
        <w:ind w:left="2835"/>
        <w:rPr>
          <w:color w:val="000000"/>
        </w:rPr>
      </w:pPr>
    </w:p>
    <w:p w:rsidR="00C94212" w:rsidRPr="004C65C8" w:rsidP="0083786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presente Projeto de Resolução visa acrescentar a Comissão Permanente de Defesa dos Direitos da Criança e do Adolescente no Regimento Interno desta Casa de Leis, a fim de enfatizar as matérias relativas à criança e ao adolescente; promover a defesa das prerrogativas do Estatuto da Criança e do Adolescente; denunciar, encaminhar e acompanhar através dos procedimentos legais e necessários todas as formas de violência; estabelecer políticas públicas que visem a prevenção, a defesa e a assistência social e promover encontros para buscar soluções para os problemas da criança e do adolescente.</w:t>
      </w:r>
    </w:p>
    <w:p w:rsidR="008E20AD" w:rsidP="0083786E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8E20AD" w:rsidP="0083786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inclusão desta Comissão Permanente é necessária dada a importância da matéria, sendo mais um instrumento legislativo para fortalecer a garantia e proteção de seus direitos fundamentais trazidos no bojo da Constituição Federal e detalhados pela Lei Federal 8.069, de 13 de Julho de 1990 – Estatuto da Criança e do Adolescente, que constitui obrigação permanente e prioritária da família, da sociedade e do Estado.</w:t>
      </w:r>
    </w:p>
    <w:p w:rsidR="008E20AD" w:rsidP="0083786E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8E20AD" w:rsidP="0083786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Neste sentido, a Comissão Permanente de Defesa dos Direitos da Criança e do Adolescente visa criar uma rede de atenção especializada que desenvolve suas funções por meio de programas e projetos que possibilitem o desenvolvimento seguro, saudável e digno de crianças e adolescentes, bem como a inclusão de políticas preventivas e protetivas.</w:t>
      </w:r>
    </w:p>
    <w:p w:rsidR="008E20AD" w:rsidP="0083786E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8E20AD" w:rsidP="0083786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ainda que a Escola do Legislativo produziu recentemente o Estatuto da Criança e do Adolescente, em miúdos, vemos a necessidade desta Casa acrescentar esta comissão permanente no Regimento Interno, pois direcionará ainda mais atenção para este grupo.</w:t>
      </w:r>
    </w:p>
    <w:p w:rsidR="008E20AD" w:rsidP="0083786E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8E20AD" w:rsidP="0083786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 importante dizer que a inserção da Proteção dos Direitos da Criança e do Adolescente no rol das Comissões Permanentes nesta Casa de Leis reafirmará o entendimento de que é dever dos representantes atuarem em consonância com as necessidades e aspirações dos representados.</w:t>
      </w:r>
    </w:p>
    <w:p w:rsidR="008E20AD" w:rsidP="0083786E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8E20AD" w:rsidP="0083786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Pautando-se nesses aspectos, é imprescindível o apoio dos demais membros desta laboriosa Casa Legislativa para que haja a aprovação do correspondente Projeto de Resolução.</w:t>
      </w:r>
    </w:p>
    <w:p w:rsidR="00C94212" w:rsidRPr="008A77ED" w:rsidP="00C94212">
      <w:pPr>
        <w:ind w:left="567" w:right="567" w:firstLine="2835"/>
        <w:jc w:val="both"/>
        <w:rPr>
          <w:color w:val="000000"/>
        </w:rPr>
      </w:pPr>
    </w:p>
    <w:p w:rsidR="00C94212" w:rsidRPr="008A77ED" w:rsidP="00C94212">
      <w:pPr>
        <w:ind w:left="567" w:right="567" w:firstLine="2835"/>
        <w:jc w:val="both"/>
        <w:rPr>
          <w:color w:val="000000"/>
        </w:rPr>
      </w:pPr>
    </w:p>
    <w:p w:rsidR="0083786E" w:rsidP="0083786E">
      <w:pPr>
        <w:jc w:val="center"/>
        <w:rPr>
          <w:color w:val="000000"/>
        </w:rPr>
      </w:pPr>
      <w:r>
        <w:rPr>
          <w:color w:val="000000"/>
        </w:rPr>
        <w:t>Sala das Sessões, em 21 de outubro de 2021.</w:t>
      </w:r>
    </w:p>
    <w:p w:rsidR="0083786E" w:rsidP="0083786E">
      <w:pPr>
        <w:rPr>
          <w:color w:val="000000"/>
        </w:rPr>
      </w:pPr>
    </w:p>
    <w:p w:rsidR="0083786E" w:rsidP="0083786E">
      <w:pPr>
        <w:tabs>
          <w:tab w:val="left" w:pos="5760"/>
        </w:tabs>
        <w:rPr>
          <w:color w:val="000000"/>
        </w:rPr>
      </w:pPr>
      <w:r>
        <w:rPr>
          <w:color w:val="000000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5"/>
      </w:tblGrid>
      <w:tr w:rsidTr="00DE5AD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205" w:type="dxa"/>
            <w:hideMark/>
          </w:tcPr>
          <w:p w:rsidR="0083786E" w:rsidP="00DE5A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Tr="00DE5ADB">
        <w:tblPrEx>
          <w:tblW w:w="0" w:type="auto"/>
          <w:tblLook w:val="04A0"/>
        </w:tblPrEx>
        <w:tc>
          <w:tcPr>
            <w:tcW w:w="10205" w:type="dxa"/>
            <w:hideMark/>
          </w:tcPr>
          <w:p w:rsidR="0083786E" w:rsidP="00DE5A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83786E" w:rsidP="0083786E">
      <w:pPr>
        <w:jc w:val="center"/>
        <w:rPr>
          <w:color w:val="000000"/>
        </w:rPr>
      </w:pPr>
    </w:p>
    <w:p w:rsidR="0083786E" w:rsidP="0083786E">
      <w:pPr>
        <w:jc w:val="center"/>
        <w:rPr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2"/>
        <w:gridCol w:w="5103"/>
      </w:tblGrid>
      <w:tr w:rsidTr="00DE5AD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172" w:type="dxa"/>
            <w:hideMark/>
          </w:tcPr>
          <w:p w:rsidR="0083786E" w:rsidP="00DE5A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  <w:tc>
          <w:tcPr>
            <w:tcW w:w="5173" w:type="dxa"/>
            <w:hideMark/>
          </w:tcPr>
          <w:p w:rsidR="0083786E" w:rsidP="00DE5A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Hélio Carlos de Oliveira</w:t>
            </w:r>
          </w:p>
        </w:tc>
      </w:tr>
      <w:tr w:rsidTr="00DE5ADB">
        <w:tblPrEx>
          <w:tblW w:w="0" w:type="auto"/>
          <w:tblLook w:val="04A0"/>
        </w:tblPrEx>
        <w:tc>
          <w:tcPr>
            <w:tcW w:w="5172" w:type="dxa"/>
            <w:hideMark/>
          </w:tcPr>
          <w:p w:rsidR="0083786E" w:rsidP="00DE5A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hideMark/>
          </w:tcPr>
          <w:p w:rsidR="0083786E" w:rsidP="00DE5A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83786E" w:rsidP="0083786E">
      <w:pPr>
        <w:jc w:val="center"/>
        <w:rPr>
          <w:color w:val="000000"/>
        </w:rPr>
      </w:pPr>
    </w:p>
    <w:p w:rsidR="0083786E" w:rsidP="0083786E">
      <w:pPr>
        <w:spacing w:line="141" w:lineRule="auto"/>
        <w:ind w:left="283"/>
        <w:jc w:val="center"/>
        <w:rPr>
          <w:color w:val="000000"/>
        </w:rPr>
      </w:pPr>
    </w:p>
    <w:p w:rsidR="0083786E" w:rsidP="0083786E">
      <w:pPr>
        <w:jc w:val="center"/>
        <w:rPr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2"/>
        <w:gridCol w:w="5103"/>
      </w:tblGrid>
      <w:tr w:rsidTr="00DE5AD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172" w:type="dxa"/>
            <w:hideMark/>
          </w:tcPr>
          <w:p w:rsidR="0083786E" w:rsidP="00DE5A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173" w:type="dxa"/>
            <w:hideMark/>
          </w:tcPr>
          <w:p w:rsidR="0083786E" w:rsidP="00DE5A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Wesley do Resgate</w:t>
            </w:r>
          </w:p>
        </w:tc>
      </w:tr>
      <w:tr w:rsidTr="00DE5ADB">
        <w:tblPrEx>
          <w:tblW w:w="0" w:type="auto"/>
          <w:tblLook w:val="04A0"/>
        </w:tblPrEx>
        <w:tc>
          <w:tcPr>
            <w:tcW w:w="5172" w:type="dxa"/>
            <w:hideMark/>
          </w:tcPr>
          <w:p w:rsidR="0083786E" w:rsidP="00DE5A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hideMark/>
          </w:tcPr>
          <w:p w:rsidR="0083786E" w:rsidP="00DE5A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83786E" w:rsidP="0083786E">
      <w:pPr>
        <w:rPr>
          <w:color w:val="000000"/>
        </w:rPr>
      </w:pPr>
    </w:p>
    <w:p w:rsidR="00217FD1"/>
    <w:sectPr w:rsidSect="0029224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2D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942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32D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2D69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D32D69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65D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65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2D69" w:rsidP="00D32D69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P="00D32D69">
                          <w:pPr>
                            <w:pStyle w:val="Heading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65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5469A"/>
    <w:rsid w:val="000B6B2E"/>
    <w:rsid w:val="000D0386"/>
    <w:rsid w:val="000F211D"/>
    <w:rsid w:val="00103181"/>
    <w:rsid w:val="001E7972"/>
    <w:rsid w:val="00217FD1"/>
    <w:rsid w:val="0029224A"/>
    <w:rsid w:val="002B1F5F"/>
    <w:rsid w:val="002E4E9B"/>
    <w:rsid w:val="003776C3"/>
    <w:rsid w:val="00422481"/>
    <w:rsid w:val="00487EB1"/>
    <w:rsid w:val="004C65C8"/>
    <w:rsid w:val="00567F60"/>
    <w:rsid w:val="006C3FC6"/>
    <w:rsid w:val="006D4D0D"/>
    <w:rsid w:val="007076AC"/>
    <w:rsid w:val="007A6354"/>
    <w:rsid w:val="007C5782"/>
    <w:rsid w:val="0083786E"/>
    <w:rsid w:val="00865738"/>
    <w:rsid w:val="00880710"/>
    <w:rsid w:val="008978D0"/>
    <w:rsid w:val="008A77ED"/>
    <w:rsid w:val="008E20AD"/>
    <w:rsid w:val="008E3011"/>
    <w:rsid w:val="008F2060"/>
    <w:rsid w:val="0093374E"/>
    <w:rsid w:val="009E2AAC"/>
    <w:rsid w:val="00A31701"/>
    <w:rsid w:val="00AB5ADD"/>
    <w:rsid w:val="00AF09C1"/>
    <w:rsid w:val="00AF696C"/>
    <w:rsid w:val="00B00661"/>
    <w:rsid w:val="00B326CE"/>
    <w:rsid w:val="00B77E22"/>
    <w:rsid w:val="00BA05B0"/>
    <w:rsid w:val="00BA101D"/>
    <w:rsid w:val="00C1491B"/>
    <w:rsid w:val="00C865D7"/>
    <w:rsid w:val="00C94212"/>
    <w:rsid w:val="00D166CE"/>
    <w:rsid w:val="00D24611"/>
    <w:rsid w:val="00D32D69"/>
    <w:rsid w:val="00DC3901"/>
    <w:rsid w:val="00DE5ADB"/>
    <w:rsid w:val="00E219A3"/>
    <w:rsid w:val="00EF6EB9"/>
    <w:rsid w:val="00F31AEB"/>
    <w:rsid w:val="00FE475D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F961565-E364-470C-A465-BBA4A91D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leGrid">
    <w:name w:val="Table Grid"/>
    <w:basedOn w:val="TableNormal"/>
    <w:uiPriority w:val="59"/>
    <w:rsid w:val="00292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654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cmpa-4370</cp:lastModifiedBy>
  <cp:revision>7</cp:revision>
  <dcterms:created xsi:type="dcterms:W3CDTF">2021-01-19T16:36:00Z</dcterms:created>
  <dcterms:modified xsi:type="dcterms:W3CDTF">2021-11-05T11:48:00Z</dcterms:modified>
</cp:coreProperties>
</file>