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1170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recuperação asfáltica e a instalação de boca de lobo na rua José Fernandes do Nascimento, nº 40, no final da rua, no bairro São Francisco de Assis.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pedido dos moradores, foi constatado que o asfalto rompeu-se com o tempo, o que vem causando transtornos em épocas chuvosas, acabando também por empoçar a rua com a água da chuva.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26 de outubro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