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5B2F90">
        <w:t>25</w:t>
      </w:r>
      <w:r w:rsidR="005F57A2">
        <w:t xml:space="preserve"> </w:t>
      </w:r>
      <w:r w:rsidR="00E8015F">
        <w:t>de</w:t>
      </w:r>
      <w:r>
        <w:t xml:space="preserve"> </w:t>
      </w:r>
      <w:r w:rsidR="005B2F90">
        <w:t>outubro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5B2F90">
        <w:rPr>
          <w:rFonts w:ascii="Times New Roman" w:hAnsi="Times New Roman" w:cs="Times New Roman"/>
          <w:b/>
          <w:sz w:val="24"/>
          <w:szCs w:val="24"/>
        </w:rPr>
        <w:t>229</w:t>
      </w:r>
      <w:r w:rsidR="00A36A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143CFE">
        <w:rPr>
          <w:color w:val="000000" w:themeColor="text1"/>
          <w:sz w:val="22"/>
          <w:szCs w:val="22"/>
        </w:rPr>
        <w:t xml:space="preserve">operação tapa-buraco na </w:t>
      </w:r>
      <w:r w:rsidRPr="005B2F90" w:rsidR="005B2F90">
        <w:rPr>
          <w:color w:val="000000" w:themeColor="text1"/>
          <w:sz w:val="22"/>
          <w:szCs w:val="22"/>
        </w:rPr>
        <w:t>Av</w:t>
      </w:r>
      <w:r w:rsidR="005B2F90">
        <w:rPr>
          <w:color w:val="000000" w:themeColor="text1"/>
          <w:sz w:val="22"/>
          <w:szCs w:val="22"/>
        </w:rPr>
        <w:t>enida</w:t>
      </w:r>
      <w:r w:rsidRPr="005B2F90" w:rsidR="005B2F90">
        <w:rPr>
          <w:color w:val="000000" w:themeColor="text1"/>
          <w:sz w:val="22"/>
          <w:szCs w:val="22"/>
        </w:rPr>
        <w:t xml:space="preserve"> Antônio Januário, </w:t>
      </w:r>
      <w:r w:rsidR="005B2F90">
        <w:rPr>
          <w:color w:val="000000" w:themeColor="text1"/>
          <w:sz w:val="22"/>
          <w:szCs w:val="22"/>
        </w:rPr>
        <w:t xml:space="preserve">altura do número 258 no </w:t>
      </w:r>
      <w:r w:rsidRPr="005B2F90" w:rsidR="005B2F90">
        <w:rPr>
          <w:color w:val="000000" w:themeColor="text1"/>
          <w:sz w:val="22"/>
          <w:szCs w:val="22"/>
        </w:rPr>
        <w:t>bairro Belo Horizonte</w:t>
      </w:r>
      <w:r w:rsidR="00102C47">
        <w:rPr>
          <w:color w:val="000000" w:themeColor="text1"/>
          <w:sz w:val="22"/>
          <w:szCs w:val="22"/>
        </w:rPr>
        <w:t>.</w:t>
      </w:r>
      <w:r w:rsidR="00204BFB">
        <w:rPr>
          <w:color w:val="000000" w:themeColor="text1"/>
          <w:sz w:val="22"/>
          <w:szCs w:val="22"/>
        </w:rPr>
        <w:t xml:space="preserve"> 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0" w:name="__DdeLink__58_1677347485"/>
      <w:r>
        <w:rPr>
          <w:color w:val="000000" w:themeColor="text1"/>
          <w:sz w:val="22"/>
          <w:szCs w:val="22"/>
        </w:rPr>
        <w:t>Foi</w:t>
      </w:r>
      <w:r w:rsidR="005F57A2">
        <w:rPr>
          <w:color w:val="000000" w:themeColor="text1"/>
          <w:sz w:val="22"/>
          <w:szCs w:val="22"/>
        </w:rPr>
        <w:t xml:space="preserve"> constatado</w:t>
      </w:r>
      <w:r w:rsidR="00143CFE">
        <w:rPr>
          <w:color w:val="000000" w:themeColor="text1"/>
          <w:sz w:val="22"/>
          <w:szCs w:val="22"/>
        </w:rPr>
        <w:t xml:space="preserve"> um </w:t>
      </w:r>
      <w:r w:rsidR="00251C37">
        <w:rPr>
          <w:color w:val="000000" w:themeColor="text1"/>
          <w:sz w:val="22"/>
          <w:szCs w:val="22"/>
        </w:rPr>
        <w:t>buraco</w:t>
      </w:r>
      <w:r>
        <w:rPr>
          <w:color w:val="000000" w:themeColor="text1"/>
          <w:sz w:val="22"/>
          <w:szCs w:val="22"/>
        </w:rPr>
        <w:t xml:space="preserve"> preocupante</w:t>
      </w:r>
      <w:r w:rsidR="00251C37">
        <w:rPr>
          <w:color w:val="000000" w:themeColor="text1"/>
          <w:sz w:val="22"/>
          <w:szCs w:val="22"/>
        </w:rPr>
        <w:t xml:space="preserve"> no asfalto</w:t>
      </w:r>
      <w:r>
        <w:rPr>
          <w:color w:val="000000" w:themeColor="text1"/>
          <w:sz w:val="22"/>
          <w:szCs w:val="22"/>
        </w:rPr>
        <w:t>,</w:t>
      </w:r>
      <w:r w:rsidR="00251C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que vem </w:t>
      </w:r>
      <w:r w:rsidR="00E8015F">
        <w:rPr>
          <w:color w:val="000000" w:themeColor="text1"/>
          <w:sz w:val="22"/>
          <w:szCs w:val="22"/>
        </w:rPr>
        <w:t>aumentando</w:t>
      </w:r>
      <w:r>
        <w:rPr>
          <w:color w:val="000000" w:themeColor="text1"/>
          <w:sz w:val="22"/>
          <w:szCs w:val="22"/>
        </w:rPr>
        <w:t xml:space="preserve"> significativamente</w:t>
      </w:r>
      <w:r w:rsidR="00251C37">
        <w:rPr>
          <w:color w:val="000000" w:themeColor="text1"/>
          <w:sz w:val="22"/>
          <w:szCs w:val="22"/>
        </w:rPr>
        <w:t xml:space="preserve"> o </w:t>
      </w:r>
      <w:r>
        <w:rPr>
          <w:color w:val="000000" w:themeColor="text1"/>
          <w:sz w:val="22"/>
          <w:szCs w:val="22"/>
        </w:rPr>
        <w:t>seu tamanho nesse período</w:t>
      </w:r>
      <w:r w:rsidR="00251C37">
        <w:rPr>
          <w:color w:val="000000" w:themeColor="text1"/>
          <w:sz w:val="22"/>
          <w:szCs w:val="22"/>
        </w:rPr>
        <w:t xml:space="preserve"> intenso de chuva</w:t>
      </w:r>
      <w:r>
        <w:rPr>
          <w:color w:val="000000" w:themeColor="text1"/>
          <w:sz w:val="22"/>
          <w:szCs w:val="22"/>
        </w:rPr>
        <w:t>s e também com a grande circulação de caminhões na via</w:t>
      </w:r>
      <w:r w:rsidR="00251C37">
        <w:rPr>
          <w:color w:val="000000" w:themeColor="text1"/>
          <w:sz w:val="22"/>
          <w:szCs w:val="22"/>
        </w:rPr>
        <w:t>. Ocorre que esses buracos já traz certo risco aos motoristas que ali transitam. Tal ação, seria uma forma</w:t>
      </w:r>
      <w:r>
        <w:rPr>
          <w:color w:val="000000" w:themeColor="text1"/>
          <w:sz w:val="22"/>
          <w:szCs w:val="22"/>
        </w:rPr>
        <w:t xml:space="preserve"> de</w:t>
      </w:r>
      <w:r w:rsidR="00251C37">
        <w:rPr>
          <w:color w:val="000000" w:themeColor="text1"/>
          <w:sz w:val="22"/>
          <w:szCs w:val="22"/>
        </w:rPr>
        <w:t xml:space="preserve"> prevenção a qualquer tipo de acidente </w:t>
      </w:r>
      <w:bookmarkStart w:id="1" w:name="_GoBack"/>
      <w:bookmarkEnd w:id="1"/>
      <w:r w:rsidR="00251C37">
        <w:rPr>
          <w:color w:val="000000" w:themeColor="text1"/>
          <w:sz w:val="22"/>
          <w:szCs w:val="22"/>
        </w:rPr>
        <w:t>que poderá acon</w:t>
      </w:r>
      <w:r w:rsidR="00143CFE">
        <w:rPr>
          <w:color w:val="000000" w:themeColor="text1"/>
          <w:sz w:val="22"/>
          <w:szCs w:val="22"/>
        </w:rPr>
        <w:t xml:space="preserve">tecer na via, preservando vidas e </w:t>
      </w:r>
      <w:r>
        <w:rPr>
          <w:color w:val="000000" w:themeColor="text1"/>
          <w:sz w:val="22"/>
          <w:szCs w:val="22"/>
        </w:rPr>
        <w:t xml:space="preserve">o </w:t>
      </w:r>
      <w:r w:rsidR="00251C37">
        <w:rPr>
          <w:color w:val="000000" w:themeColor="text1"/>
          <w:sz w:val="22"/>
          <w:szCs w:val="22"/>
        </w:rPr>
        <w:t>patrimônio privado dos moradores</w:t>
      </w:r>
      <w:r w:rsidR="00143CFE">
        <w:rPr>
          <w:color w:val="000000" w:themeColor="text1"/>
          <w:sz w:val="22"/>
          <w:szCs w:val="22"/>
        </w:rPr>
        <w:t xml:space="preserve"> </w:t>
      </w:r>
      <w:r w:rsidR="00251C37">
        <w:rPr>
          <w:color w:val="000000" w:themeColor="text1"/>
          <w:sz w:val="22"/>
          <w:szCs w:val="22"/>
        </w:rPr>
        <w:t>do bairro</w:t>
      </w:r>
      <w:bookmarkEnd w:id="0"/>
      <w:r w:rsidR="00143CFE">
        <w:rPr>
          <w:color w:val="000000" w:themeColor="text1"/>
          <w:sz w:val="22"/>
          <w:szCs w:val="22"/>
        </w:rPr>
        <w:t>.</w:t>
      </w:r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5F57A2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5F57A2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02C47"/>
    <w:rsid w:val="00143CFE"/>
    <w:rsid w:val="00204BFB"/>
    <w:rsid w:val="00251C37"/>
    <w:rsid w:val="005B2F90"/>
    <w:rsid w:val="005F57A2"/>
    <w:rsid w:val="00A36AB0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2021-10-25T17:26:00Z</dcterms:created>
  <dcterms:modified xsi:type="dcterms:W3CDTF">2021-10-25T17:26:00Z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