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Alvarim Vieira Rios e rua  Álvaro Leite, bairro Fátima.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Ação:</w:t>
            </w:r>
            <w:r w:rsidRPr="00000000">
              <w:rPr>
                <w:rtl w:val="0"/>
              </w:rPr>
              <w:t xml:space="preserve"> Manutenção das calçadas; terminar de construir a calçada.</w:t>
            </w:r>
          </w:p>
        </w:tc>
      </w:tr>
    </w:tbl>
    <w:p w:rsidR="00000000" w:rsidRPr="00000000" w:rsidP="00000000" w14:paraId="00000004">
      <w:pPr>
        <w:pageBreakBefore w:val="0"/>
        <w:jc w:val="left"/>
      </w:pPr>
      <w:bookmarkStart w:id="0" w:name="_b7bw3ugp5t8r" w:colFirst="0" w:colLast="0"/>
      <w:bookmarkEnd w:id="0"/>
    </w:p>
    <w:p w:rsidR="00000000" w:rsidRPr="00000000" w:rsidP="00000000" w14:paraId="00000005">
      <w:pPr>
        <w:pageBreakBefore w:val="0"/>
      </w:pPr>
      <w:bookmarkStart w:id="1" w:name="_225ra780ked3" w:colFirst="0" w:colLast="0"/>
      <w:bookmarkEnd w:id="1"/>
      <w:r w:rsidRPr="00000000">
        <w:drawing>
          <wp:inline distT="114300" distB="114300" distL="114300" distR="114300">
            <wp:extent cx="2814638" cy="211209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23621" name="image3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1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12158" cy="2110229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95581" name="image6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2158" cy="21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pageBreakBefore w:val="0"/>
      </w:pPr>
      <w:bookmarkStart w:id="2" w:name="_ax2b05m7asfu" w:colFirst="0" w:colLast="0"/>
      <w:bookmarkEnd w:id="2"/>
      <w:r w:rsidRPr="00000000">
        <w:drawing>
          <wp:inline distT="114300" distB="114300" distL="114300" distR="114300">
            <wp:extent cx="2833688" cy="2127683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54723" name="image4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12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42141" cy="2132728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84273" name="image2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2141" cy="21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7">
      <w:pPr>
        <w:pageBreakBefore w:val="0"/>
      </w:pPr>
      <w:bookmarkStart w:id="3" w:name="_2qx9uv20d7x2" w:colFirst="0" w:colLast="0"/>
      <w:bookmarkEnd w:id="3"/>
      <w:r w:rsidRPr="00000000">
        <w:drawing>
          <wp:inline distT="114300" distB="114300" distL="114300" distR="114300">
            <wp:extent cx="5705475" cy="2008903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35654" name="image5.jpg"/>
                    <pic:cNvPicPr/>
                  </pic:nvPicPr>
                  <pic:blipFill>
                    <a:blip xmlns:r="http://schemas.openxmlformats.org/officeDocument/2006/relationships" r:embed="rId8"/>
                    <a:srcRect t="26526" b="2652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0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8">
      <w:r w:rsidRPr="00000000">
        <w:drawing>
          <wp:inline distT="114300" distB="114300" distL="114300" distR="114300">
            <wp:extent cx="5705475" cy="200890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34856" name="image1.jpg"/>
                    <pic:cNvPicPr/>
                  </pic:nvPicPr>
                  <pic:blipFill>
                    <a:blip xmlns:r="http://schemas.openxmlformats.org/officeDocument/2006/relationships" r:embed="rId5"/>
                    <a:srcRect t="41211" b="1184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0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973" w:bottom="523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