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123C2F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23C2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</w:t>
      </w:r>
      <w:r w:rsidR="005E6107" w:rsidRPr="00771020">
        <w:rPr>
          <w:rFonts w:ascii="Times New Roman" w:hAnsi="Times New Roman"/>
          <w:b/>
          <w:sz w:val="24"/>
          <w:szCs w:val="24"/>
        </w:rPr>
        <w:t xml:space="preserve">DIA </w:t>
      </w:r>
      <w:r w:rsidR="005E6107" w:rsidRPr="003379FD">
        <w:rPr>
          <w:rFonts w:ascii="Times New Roman" w:hAnsi="Times New Roman"/>
          <w:b/>
          <w:sz w:val="24"/>
          <w:szCs w:val="24"/>
        </w:rPr>
        <w:t>28 DE SETEMBRO DE 2021</w:t>
      </w:r>
      <w:r w:rsidR="005E6107">
        <w:rPr>
          <w:rFonts w:ascii="Times New Roman" w:hAnsi="Times New Roman"/>
          <w:b/>
          <w:sz w:val="24"/>
          <w:szCs w:val="24"/>
        </w:rPr>
        <w:t>.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7706/2021       </w:t>
      </w:r>
      <w:r w:rsidRPr="005E6107">
        <w:rPr>
          <w:rFonts w:ascii="Times New Roman" w:hAnsi="Times New Roman"/>
        </w:rPr>
        <w:t>DISPÕE SOBRE DENOMINAÇÃO DE LOGRADOURO PÚBLICO: RUA MANOEL NICOLAU (*1924 +2020).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7707/2021       </w:t>
      </w:r>
      <w:r w:rsidRPr="005E6107">
        <w:rPr>
          <w:rFonts w:ascii="Times New Roman" w:hAnsi="Times New Roman"/>
        </w:rPr>
        <w:t xml:space="preserve">DISPÕE SOBRE DENOMINAÇÃO DE LOGRADOURO PÚBLICO: RUA JOSÉ AMAURI </w:t>
      </w:r>
      <w:r w:rsidR="005E6107" w:rsidRPr="005E6107">
        <w:rPr>
          <w:rFonts w:ascii="Times New Roman" w:hAnsi="Times New Roman"/>
        </w:rPr>
        <w:t>SANTANA (</w:t>
      </w:r>
      <w:r w:rsidRPr="005E6107">
        <w:rPr>
          <w:rFonts w:ascii="Times New Roman" w:hAnsi="Times New Roman"/>
        </w:rPr>
        <w:t>*1964 +2021).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7708/2021       </w:t>
      </w:r>
      <w:r w:rsidRPr="005E6107">
        <w:rPr>
          <w:rFonts w:ascii="Times New Roman" w:hAnsi="Times New Roman"/>
        </w:rPr>
        <w:t>DISPÕE SOBRE DENOMINAÇÃO DE LOGRADOURO PÚBLICO: RUA JOSE RAIMUNDO TADINI (*1941+2020).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5E6107" w:rsidRDefault="005E6107" w:rsidP="005E610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E6107" w:rsidRPr="005E6107" w:rsidRDefault="005E6107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1215/2021       </w:t>
      </w:r>
      <w:r w:rsidRPr="005E6107">
        <w:rPr>
          <w:rFonts w:ascii="Times New Roman" w:hAnsi="Times New Roman"/>
        </w:rPr>
        <w:t>AUTORIZA A DESAFETAÇÃO E DESCARACTERIZAÇÃO DE ÁREA VERDE LOCALIZADA NO LOTEAMENTO SETVILLAGE LAS PALMAS E CELEBRAÇÃO DE ESCRITURA DE PERMUTA DE IMÓVEIS COM SETPAR 62 URBANIZADORA LTDA STONE EMPREENDIMENTOS IMOBILIÁRIOS LTDA, BEM COMO, DESAFETAÇÃO DE SISTEMA VIÁRIO E AFETAÇÃO DE ÁREA VERDE E DÁ OUTRAS PROVIDÊNCIAS.</w:t>
      </w:r>
    </w:p>
    <w:p w:rsidR="005E6107" w:rsidRPr="005E6107" w:rsidRDefault="005E6107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5E6107" w:rsidRPr="005E6107" w:rsidRDefault="005E6107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2ª Votação</w:t>
      </w:r>
    </w:p>
    <w:p w:rsidR="005E6107" w:rsidRDefault="005E6107" w:rsidP="005E610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Requerimento Nº 64/2021       </w:t>
      </w:r>
      <w:r w:rsidRPr="005E6107">
        <w:rPr>
          <w:rFonts w:ascii="Times New Roman" w:hAnsi="Times New Roman"/>
        </w:rPr>
        <w:t>Requer única discussão e votação para o Projeto de Lei nº 1.212/2021.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1212/2021       </w:t>
      </w:r>
      <w:r w:rsidRPr="005E6107">
        <w:rPr>
          <w:rFonts w:ascii="Times New Roman" w:hAnsi="Times New Roman"/>
        </w:rPr>
        <w:t>DISPÕE SOBRE A CONTRATAÇÃO, POR TEMPO DETERMINADO, DE PROFISSIONAIS PARA COMPOREM A EQUIPE DE ATENÇÃO DOMICILIAR – SAD-E.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1ª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Requerimento Nº 65/2021       </w:t>
      </w:r>
      <w:r w:rsidRPr="005E6107">
        <w:rPr>
          <w:rFonts w:ascii="Times New Roman" w:hAnsi="Times New Roman"/>
        </w:rPr>
        <w:t>Requer única discussão e votação para o Projeto de Lei nº 1.223/2021.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1223/2021       </w:t>
      </w:r>
      <w:r w:rsidRPr="005E6107">
        <w:rPr>
          <w:rFonts w:ascii="Times New Roman" w:hAnsi="Times New Roman"/>
        </w:rPr>
        <w:t>DISPÕE SOBRE A CONTRATAÇÃO, POR TEMPO DETERMINADO, DE PROFISSIONAIS PARA COMPOREM A EQUIPE DE VIGILÂNCIA EM SAÚDE, PARA ENFRENTAMENTO DE DOENÇAS RESPIRATÓRIAS AGUDAS, CAUSADAS PELO AGENTE NOVO CORONAVÍRUS NO ESTADO DE MINAS GERAIS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1ª Votação</w:t>
      </w:r>
    </w:p>
    <w:p w:rsidR="00AA0F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D15A94" w:rsidRPr="005E6107" w:rsidRDefault="00D15A94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lastRenderedPageBreak/>
        <w:t xml:space="preserve">Requerimento Nº 62/2021       </w:t>
      </w:r>
      <w:r w:rsidRPr="005E6107">
        <w:rPr>
          <w:rFonts w:ascii="Times New Roman" w:hAnsi="Times New Roman"/>
        </w:rPr>
        <w:t>Requer única discussão e votação para o Projeto de Lei nº 1.225/2021.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1225/2021       </w:t>
      </w:r>
      <w:r w:rsidRPr="005E6107">
        <w:rPr>
          <w:rFonts w:ascii="Times New Roman" w:hAnsi="Times New Roman"/>
        </w:rPr>
        <w:t>AUTORIZA O CHEFE DO PODER EXECUTIVO DOAR BENS QUE MENCIONA PARA A FUNDAÇÃO CENTRO DE HEMATOLOGIA E HEMOTERAPIA DO ESTADO DE MINAS GERAIS E DÁ OUTRAS PROVIDÊNCIAS.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1ª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Requerimento Nº 63/2021       </w:t>
      </w:r>
      <w:r w:rsidRPr="005E6107">
        <w:rPr>
          <w:rFonts w:ascii="Times New Roman" w:hAnsi="Times New Roman"/>
        </w:rPr>
        <w:t>Requer única discussão e votação para o Projeto de Lei nº 1.227/2021.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Reverendo Dionísio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1227/2021       </w:t>
      </w:r>
      <w:r w:rsidRPr="005E6107">
        <w:rPr>
          <w:rFonts w:ascii="Times New Roman" w:hAnsi="Times New Roman"/>
        </w:rPr>
        <w:t>AUTORIZA A ABERTURA DE CRÉDITO ESPECIAL NA FORMA DOS ARTIGOS 42 E 43 DA LEI 4.320/64.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1ª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Emenda Nº 1/2021 ao Projeto de Lei Nº 7713/2021       </w:t>
      </w:r>
      <w:r w:rsidRPr="005E6107">
        <w:rPr>
          <w:rFonts w:ascii="Times New Roman" w:hAnsi="Times New Roman"/>
        </w:rPr>
        <w:t>EMENDA Nº 1 AO PROJETO DE LEI 7713/2021 QUE ALTERA O ARTIGO 2º E ACRESCENTA O ARTIGO 6º.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Oliveira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Lei Nº 7713/2021       </w:t>
      </w:r>
      <w:r w:rsidRPr="005E6107">
        <w:rPr>
          <w:rFonts w:ascii="Times New Roman" w:hAnsi="Times New Roman"/>
        </w:rPr>
        <w:t>INSTITUI O MÊS DE CONSCIENTIZAÇÃO, ORIENTAÇÃO E COMBATE AS FAKE NEWS NO CALENDÁRIO OFICIAL DO MUNICÍPIO DE POUSO ALEGRE/MG.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Oliveira</w:t>
      </w:r>
    </w:p>
    <w:p w:rsidR="00AA0F07" w:rsidRPr="005E6107" w:rsidRDefault="00637B6A" w:rsidP="005E61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1º Votação</w:t>
      </w:r>
      <w:bookmarkStart w:id="0" w:name="_GoBack"/>
      <w:bookmarkEnd w:id="0"/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Projeto de Resolução Nº 1346/2021       </w:t>
      </w:r>
      <w:r w:rsidRPr="005E6107">
        <w:rPr>
          <w:rFonts w:ascii="Times New Roman" w:hAnsi="Times New Roman"/>
        </w:rPr>
        <w:t>ALTERA O ARTIGO 243 DA RESOLUÇÃO Nº 1.172, DE 2012, QUE DISPÕE SOBRE O REGIMENTO INTERNO DA CÂMARA MUNICIPAL DE POUSO ALEGRE-MG.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Mesa Diretora 2021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2ª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Correspondência Recebida Nº 1250/2021       </w:t>
      </w:r>
      <w:r w:rsidRPr="005E6107">
        <w:rPr>
          <w:rFonts w:ascii="Times New Roman" w:hAnsi="Times New Roman"/>
        </w:rPr>
        <w:t>Ofício nº 805/2021 encaminhado pelo Comandante do Corpo de Bombeiros Militar em Pouso Alegre solicitando a reserva do Plenário desta Casa para o dia 21 de outubro, às 19h, para a realização do ato solene de entrega de medalhas de mérito militar a militares da corporação.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Diversos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AA0F07" w:rsidRPr="005E6107" w:rsidRDefault="00AA0F07" w:rsidP="005E6107">
      <w:pPr>
        <w:spacing w:after="0" w:line="240" w:lineRule="auto"/>
        <w:jc w:val="both"/>
        <w:rPr>
          <w:rFonts w:ascii="Times New Roman" w:hAnsi="Times New Roman"/>
        </w:rPr>
      </w:pP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  <w:b/>
        </w:rPr>
        <w:t xml:space="preserve">Correspondência Recebida Nº 1253/2021       </w:t>
      </w:r>
      <w:r w:rsidRPr="005E6107">
        <w:rPr>
          <w:rFonts w:ascii="Times New Roman" w:hAnsi="Times New Roman"/>
        </w:rPr>
        <w:t>Ofício nº 321/2021 encaminhado pela Secretária de Educação e Cultura de Pouso Alegre, solicitando a reserva do Plenário desta Casa para o dia 29 de setembro, no período de 18h ás 21h30, para a realização de reunião com a equipe do Departamento Pedagógico e da Escola Virtual do município.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Autor(a): PODER EXECUTIVO</w:t>
      </w:r>
    </w:p>
    <w:p w:rsidR="00AA0F07" w:rsidRPr="005E6107" w:rsidRDefault="00123C2F" w:rsidP="005E6107">
      <w:pPr>
        <w:spacing w:after="0" w:line="240" w:lineRule="auto"/>
        <w:jc w:val="both"/>
        <w:rPr>
          <w:rFonts w:ascii="Times New Roman" w:hAnsi="Times New Roman"/>
        </w:rPr>
      </w:pPr>
      <w:r w:rsidRPr="005E6107">
        <w:rPr>
          <w:rFonts w:ascii="Times New Roman" w:hAnsi="Times New Roman"/>
        </w:rPr>
        <w:t>Única Votação</w:t>
      </w:r>
    </w:p>
    <w:p w:rsidR="007739F1" w:rsidRPr="005E6107" w:rsidRDefault="007739F1" w:rsidP="005E6107">
      <w:pPr>
        <w:spacing w:after="0" w:line="240" w:lineRule="auto"/>
        <w:jc w:val="both"/>
        <w:rPr>
          <w:rFonts w:ascii="Times New Roman" w:hAnsi="Times New Roman"/>
        </w:rPr>
      </w:pPr>
    </w:p>
    <w:sectPr w:rsidR="007739F1" w:rsidRPr="005E6107" w:rsidSect="005E6107">
      <w:headerReference w:type="default" r:id="rId8"/>
      <w:footerReference w:type="default" r:id="rId9"/>
      <w:pgSz w:w="11906" w:h="16838"/>
      <w:pgMar w:top="2552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2A" w:rsidRDefault="000E342A">
      <w:pPr>
        <w:spacing w:after="0" w:line="240" w:lineRule="auto"/>
      </w:pPr>
      <w:r>
        <w:separator/>
      </w:r>
    </w:p>
  </w:endnote>
  <w:endnote w:type="continuationSeparator" w:id="0">
    <w:p w:rsidR="000E342A" w:rsidRDefault="000E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E342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1691835263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23C2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23C2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1089043332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23C2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2A" w:rsidRDefault="000E342A">
      <w:pPr>
        <w:spacing w:after="0" w:line="240" w:lineRule="auto"/>
      </w:pPr>
      <w:r>
        <w:separator/>
      </w:r>
    </w:p>
  </w:footnote>
  <w:footnote w:type="continuationSeparator" w:id="0">
    <w:p w:rsidR="000E342A" w:rsidRDefault="000E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23C2F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23C2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23C2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8" name="Imagem 8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42A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3C2F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2E6D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07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7B6A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0F07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5A94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6370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6370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3708"/>
    <w:rsid w:val="00264C6F"/>
    <w:rsid w:val="002751FC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967CA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65579A-3B3B-41CF-8DF3-48070F3B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7</cp:revision>
  <cp:lastPrinted>2021-09-27T20:38:00Z</cp:lastPrinted>
  <dcterms:created xsi:type="dcterms:W3CDTF">2019-01-09T19:36:00Z</dcterms:created>
  <dcterms:modified xsi:type="dcterms:W3CDTF">2021-09-28T20:11:00Z</dcterms:modified>
</cp:coreProperties>
</file>