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3F393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41EB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31 DE AGOSTO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7698/2021       </w:t>
      </w:r>
      <w:r w:rsidRPr="00041EB2">
        <w:rPr>
          <w:rFonts w:ascii="Times New Roman" w:hAnsi="Times New Roman"/>
          <w:sz w:val="24"/>
          <w:szCs w:val="24"/>
        </w:rPr>
        <w:t>DISPÕE SOBRE DENOMINAÇÃO DE LOGRADOURO PÚBLICO: RUA RAIMUNDO RIBEIRO DE FÁTIMA MACHADO (*1953 +2021).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Wesley do Resgate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7700/2021       </w:t>
      </w:r>
      <w:r w:rsidRPr="00041EB2">
        <w:rPr>
          <w:rFonts w:ascii="Times New Roman" w:hAnsi="Times New Roman"/>
          <w:sz w:val="24"/>
          <w:szCs w:val="24"/>
        </w:rPr>
        <w:t>DISPÕE SOBRE DENOMINAÇÃO DE LOGRADOURO PÚBLICO: RUA MARIA DO CARMO CORREIA SILVA (*1944 +2021).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Odair Quincote, Ely da Autopeças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7709/2021       </w:t>
      </w:r>
      <w:r w:rsidRPr="00041EB2">
        <w:rPr>
          <w:rFonts w:ascii="Times New Roman" w:hAnsi="Times New Roman"/>
          <w:sz w:val="24"/>
          <w:szCs w:val="24"/>
        </w:rPr>
        <w:t>DISPÕE SOBRE DENOMINAÇÃO DE LOGRAD</w:t>
      </w:r>
      <w:r w:rsidRPr="00041EB2">
        <w:rPr>
          <w:rFonts w:ascii="Times New Roman" w:hAnsi="Times New Roman"/>
          <w:sz w:val="24"/>
          <w:szCs w:val="24"/>
        </w:rPr>
        <w:t>OURO PÚBLICO: JONATHAN MAYKON DA SILVA BARBOSA (*1994 +2021)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Dr. Edson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7710/2021       </w:t>
      </w:r>
      <w:r w:rsidRPr="00041EB2">
        <w:rPr>
          <w:rFonts w:ascii="Times New Roman" w:hAnsi="Times New Roman"/>
          <w:sz w:val="24"/>
          <w:szCs w:val="24"/>
        </w:rPr>
        <w:t>DISPÕE SOBRE DENOMINAÇÃO DE LOGRADOURO PÚBLICO: ESTRADA MUNICIPAL BENEDITO GREGÓRIO DE SOUZA (*1925 +2017).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a): Odair </w:t>
      </w:r>
      <w:r w:rsidRPr="00041EB2">
        <w:rPr>
          <w:rFonts w:ascii="Times New Roman" w:hAnsi="Times New Roman"/>
          <w:sz w:val="24"/>
          <w:szCs w:val="24"/>
        </w:rPr>
        <w:t>Quincote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7711/2021       </w:t>
      </w:r>
      <w:r w:rsidRPr="00041EB2">
        <w:rPr>
          <w:rFonts w:ascii="Times New Roman" w:hAnsi="Times New Roman"/>
          <w:sz w:val="24"/>
          <w:szCs w:val="24"/>
        </w:rPr>
        <w:t>DISPÕE SOBRE DENOMINAÇÃO DE LOGRADOUROS PÚBLICOS NO LOTEAMENTO PROFESSORA ABIGAIL BARROS.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Dionício do Pantano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1203/2021       </w:t>
      </w:r>
      <w:r w:rsidRPr="00041EB2">
        <w:rPr>
          <w:rFonts w:ascii="Times New Roman" w:hAnsi="Times New Roman"/>
          <w:sz w:val="24"/>
          <w:szCs w:val="24"/>
        </w:rPr>
        <w:t>AUTORIZA A DOAÇÃO DE IMÓVEL À</w:t>
      </w:r>
      <w:r w:rsidRPr="00041EB2">
        <w:rPr>
          <w:rFonts w:ascii="Times New Roman" w:hAnsi="Times New Roman"/>
          <w:sz w:val="24"/>
          <w:szCs w:val="24"/>
        </w:rPr>
        <w:t xml:space="preserve"> FUNDAÇÃO DE ENSINO SUPERIOR DO VALE DO SAPUCAÍ E DÁ OUTRAS PROVIDÊNCIAS.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PODER EXECUTIVO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2ª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1204/2021       </w:t>
      </w:r>
      <w:r w:rsidRPr="00041EB2">
        <w:rPr>
          <w:rFonts w:ascii="Times New Roman" w:hAnsi="Times New Roman"/>
          <w:sz w:val="24"/>
          <w:szCs w:val="24"/>
        </w:rPr>
        <w:t>AUTORIZA A TRANSFERÊNCIA DE RECURSOS À FUNDAÇÃO DE ENSINO SUPERIOR DO VALE DO SAPUCAÍ E DÁ OUTRAS PROVIDÊNCIAS</w:t>
      </w:r>
      <w:r w:rsidRPr="00041EB2">
        <w:rPr>
          <w:rFonts w:ascii="Times New Roman" w:hAnsi="Times New Roman"/>
          <w:sz w:val="24"/>
          <w:szCs w:val="24"/>
        </w:rPr>
        <w:t>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PODER EXECUTIVO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2ª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1209/2021       </w:t>
      </w:r>
      <w:r w:rsidRPr="00041EB2">
        <w:rPr>
          <w:rFonts w:ascii="Times New Roman" w:hAnsi="Times New Roman"/>
          <w:sz w:val="24"/>
          <w:szCs w:val="24"/>
        </w:rPr>
        <w:t>INSTITUI O PLANO MUNICIPAL DE MEIO AMBIENTE NO MUNICÍPIO DE POUSO ALEGRE.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PODER EXECUTIVO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2ª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1210/2021       </w:t>
      </w:r>
      <w:r w:rsidRPr="00041EB2">
        <w:rPr>
          <w:rFonts w:ascii="Times New Roman" w:hAnsi="Times New Roman"/>
          <w:sz w:val="24"/>
          <w:szCs w:val="24"/>
        </w:rPr>
        <w:t>INSTITUI O PLANO MUNICIPAL DE GESTÃO</w:t>
      </w:r>
      <w:r w:rsidRPr="00041EB2">
        <w:rPr>
          <w:rFonts w:ascii="Times New Roman" w:hAnsi="Times New Roman"/>
          <w:sz w:val="24"/>
          <w:szCs w:val="24"/>
        </w:rPr>
        <w:t xml:space="preserve"> INTEGRADA DE RESÍDUOS SÓLIDOS DO MUNICÍPIO DE POUSO ALEGRE E DÁ OUTRAS PROVIDÊNCIAS.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PODER EXECUTIVO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2ª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7705/2021       </w:t>
      </w:r>
      <w:r w:rsidRPr="00041EB2">
        <w:rPr>
          <w:rFonts w:ascii="Times New Roman" w:hAnsi="Times New Roman"/>
          <w:sz w:val="24"/>
          <w:szCs w:val="24"/>
        </w:rPr>
        <w:t>INSTITUI NO MUNICÍPIO DE POUSO ALEGRE O DIA MUNICIPAL DO ARTISTA LOCAL E DÁ OUTRAS PROVIDÊNCIAS.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</w:t>
      </w:r>
      <w:r w:rsidRPr="00041EB2">
        <w:rPr>
          <w:rFonts w:ascii="Times New Roman" w:hAnsi="Times New Roman"/>
          <w:sz w:val="24"/>
          <w:szCs w:val="24"/>
        </w:rPr>
        <w:t>utor(</w:t>
      </w:r>
      <w:proofErr w:type="gramEnd"/>
      <w:r w:rsidRPr="00041EB2">
        <w:rPr>
          <w:rFonts w:ascii="Times New Roman" w:hAnsi="Times New Roman"/>
          <w:sz w:val="24"/>
          <w:szCs w:val="24"/>
        </w:rPr>
        <w:t>a): Elizelto Guido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1ª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Requerimento Nº 56/2021     </w:t>
      </w:r>
      <w:proofErr w:type="gramStart"/>
      <w:r w:rsidRPr="00041EB2">
        <w:rPr>
          <w:rFonts w:ascii="Times New Roman" w:hAnsi="Times New Roman"/>
          <w:b/>
          <w:sz w:val="24"/>
          <w:szCs w:val="24"/>
        </w:rPr>
        <w:t xml:space="preserve">  </w:t>
      </w:r>
      <w:r w:rsidRPr="00041EB2">
        <w:rPr>
          <w:rFonts w:ascii="Times New Roman" w:hAnsi="Times New Roman"/>
          <w:sz w:val="24"/>
          <w:szCs w:val="24"/>
        </w:rPr>
        <w:t>Requer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 única discussão e votação para o Projeto de Lei nº 1.216/2021.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Reverendo Dionísio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1216/2021       </w:t>
      </w:r>
      <w:r w:rsidRPr="00041EB2">
        <w:rPr>
          <w:rFonts w:ascii="Times New Roman" w:hAnsi="Times New Roman"/>
          <w:sz w:val="24"/>
          <w:szCs w:val="24"/>
        </w:rPr>
        <w:t>AUTORIZA A ABERTURA DE CRÉDITO SUPLEMENTAR</w:t>
      </w:r>
      <w:r w:rsidRPr="00041EB2">
        <w:rPr>
          <w:rFonts w:ascii="Times New Roman" w:hAnsi="Times New Roman"/>
          <w:sz w:val="24"/>
          <w:szCs w:val="24"/>
        </w:rPr>
        <w:t xml:space="preserve"> NA FORMA DOS ARTIGOS 42 E 43 DA LEI 4.320/64.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PODER EXECUTIVO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1ª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Requerimento Nº 57/2021     </w:t>
      </w:r>
      <w:proofErr w:type="gramStart"/>
      <w:r w:rsidRPr="00041EB2">
        <w:rPr>
          <w:rFonts w:ascii="Times New Roman" w:hAnsi="Times New Roman"/>
          <w:b/>
          <w:sz w:val="24"/>
          <w:szCs w:val="24"/>
        </w:rPr>
        <w:t xml:space="preserve">  </w:t>
      </w:r>
      <w:r w:rsidRPr="00041EB2">
        <w:rPr>
          <w:rFonts w:ascii="Times New Roman" w:hAnsi="Times New Roman"/>
          <w:sz w:val="24"/>
          <w:szCs w:val="24"/>
        </w:rPr>
        <w:t>Requer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 única discussão e votação para o Projeto de Lei nº 1.217/2021.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Reverendo Dionísio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Projeto de Lei Nº 1217/2021       </w:t>
      </w:r>
      <w:r w:rsidRPr="00041EB2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PODER EXECUTIVO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1ª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t xml:space="preserve">Requerimento Nº 54/2021     </w:t>
      </w:r>
      <w:proofErr w:type="gramStart"/>
      <w:r w:rsidRPr="00041EB2">
        <w:rPr>
          <w:rFonts w:ascii="Times New Roman" w:hAnsi="Times New Roman"/>
          <w:b/>
          <w:sz w:val="24"/>
          <w:szCs w:val="24"/>
        </w:rPr>
        <w:t xml:space="preserve">  </w:t>
      </w:r>
      <w:r w:rsidRPr="00041EB2">
        <w:rPr>
          <w:rFonts w:ascii="Times New Roman" w:hAnsi="Times New Roman"/>
          <w:sz w:val="24"/>
          <w:szCs w:val="24"/>
        </w:rPr>
        <w:t>Requer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 a realização de Sessão Especial em homenagem aos 90 anos da </w:t>
      </w:r>
      <w:r w:rsidRPr="00041EB2">
        <w:rPr>
          <w:rFonts w:ascii="Times New Roman" w:hAnsi="Times New Roman"/>
          <w:sz w:val="24"/>
          <w:szCs w:val="24"/>
        </w:rPr>
        <w:t>Loja Maçônica Sul Mineira, a ser realizada no dia 2 de setembro de 2021, às 19 horas.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Bruno Dias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b/>
          <w:sz w:val="24"/>
          <w:szCs w:val="24"/>
        </w:rPr>
        <w:lastRenderedPageBreak/>
        <w:t xml:space="preserve">Requerimento Nº 55/2021     </w:t>
      </w:r>
      <w:proofErr w:type="gramStart"/>
      <w:r w:rsidRPr="00041EB2">
        <w:rPr>
          <w:rFonts w:ascii="Times New Roman" w:hAnsi="Times New Roman"/>
          <w:b/>
          <w:sz w:val="24"/>
          <w:szCs w:val="24"/>
        </w:rPr>
        <w:t xml:space="preserve">  </w:t>
      </w:r>
      <w:r w:rsidRPr="00041EB2">
        <w:rPr>
          <w:rFonts w:ascii="Times New Roman" w:hAnsi="Times New Roman"/>
          <w:sz w:val="24"/>
          <w:szCs w:val="24"/>
        </w:rPr>
        <w:t>Requer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 a realização de Audiência Pública para discutir sobre os assuntos relacionados ao Projeto de Lei </w:t>
      </w:r>
      <w:r w:rsidRPr="00041EB2">
        <w:rPr>
          <w:rFonts w:ascii="Times New Roman" w:hAnsi="Times New Roman"/>
          <w:sz w:val="24"/>
          <w:szCs w:val="24"/>
        </w:rPr>
        <w:t>nº 1.214/2021, que dispõe sobre a revisão do Plano Diretor do Município de Pouso Alegre.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>a): Comissão de Administração Pública - 2021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041EB2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Pedido</w:t>
      </w:r>
      <w:r w:rsidR="003F393A" w:rsidRPr="00041EB2">
        <w:rPr>
          <w:rFonts w:ascii="Times New Roman" w:hAnsi="Times New Roman"/>
          <w:sz w:val="24"/>
          <w:szCs w:val="24"/>
        </w:rPr>
        <w:t xml:space="preserve"> encaminhado pela Controladoria Geral do </w:t>
      </w:r>
      <w:r w:rsidR="003F393A" w:rsidRPr="00041EB2">
        <w:rPr>
          <w:rFonts w:ascii="Times New Roman" w:hAnsi="Times New Roman"/>
          <w:sz w:val="24"/>
          <w:szCs w:val="24"/>
        </w:rPr>
        <w:t>Município solicitando o uso do Plenário no dia 06 de outubro, das 8h às 17h, para realizar o evento promovido pelo Tribunal de Contas de Minas Gerais com a Prefeitura Municipal com o tema ''Treinamento de Controle Interno''.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a): </w:t>
      </w:r>
      <w:r w:rsidR="00041EB2" w:rsidRPr="00041EB2">
        <w:rPr>
          <w:rFonts w:ascii="Times New Roman" w:hAnsi="Times New Roman"/>
          <w:sz w:val="24"/>
          <w:szCs w:val="24"/>
        </w:rPr>
        <w:t>Controladoria Geral do Município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</w:t>
      </w:r>
      <w:r w:rsidRPr="00041EB2">
        <w:rPr>
          <w:rFonts w:ascii="Times New Roman" w:hAnsi="Times New Roman"/>
          <w:sz w:val="24"/>
          <w:szCs w:val="24"/>
        </w:rPr>
        <w:t xml:space="preserve">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041EB2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Pedido</w:t>
      </w:r>
      <w:r w:rsidR="003F393A" w:rsidRPr="00041EB2">
        <w:rPr>
          <w:rFonts w:ascii="Times New Roman" w:hAnsi="Times New Roman"/>
          <w:sz w:val="24"/>
          <w:szCs w:val="24"/>
        </w:rPr>
        <w:t xml:space="preserve"> encaminhado pela Secretaria de Educação e Cultura solicitando o uso do Plenário no dia 22 de setembro de 2021, no período matutino das 8h30 às 11h e no período vespertino das 13h30 às </w:t>
      </w:r>
      <w:r w:rsidR="003F393A" w:rsidRPr="00041EB2">
        <w:rPr>
          <w:rFonts w:ascii="Times New Roman" w:hAnsi="Times New Roman"/>
          <w:sz w:val="24"/>
          <w:szCs w:val="24"/>
        </w:rPr>
        <w:t>16h, para o Curso de capacitação para profissionais de apoio dos alunos laudados.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a): </w:t>
      </w:r>
      <w:r w:rsidR="00041EB2" w:rsidRPr="00041EB2">
        <w:rPr>
          <w:rFonts w:ascii="Times New Roman" w:hAnsi="Times New Roman"/>
          <w:sz w:val="24"/>
          <w:szCs w:val="24"/>
        </w:rPr>
        <w:t>Secretaria de Educação e Cultura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041EB2" w:rsidRDefault="00AA4F68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F68" w:rsidRPr="00041EB2" w:rsidRDefault="00041EB2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Pedido</w:t>
      </w:r>
      <w:r w:rsidR="003F393A" w:rsidRPr="00041EB2">
        <w:rPr>
          <w:rFonts w:ascii="Times New Roman" w:hAnsi="Times New Roman"/>
          <w:sz w:val="24"/>
          <w:szCs w:val="24"/>
        </w:rPr>
        <w:t xml:space="preserve"> encaminhado pela Fundação</w:t>
      </w:r>
      <w:bookmarkStart w:id="0" w:name="_GoBack"/>
      <w:bookmarkEnd w:id="0"/>
      <w:r w:rsidR="003F393A" w:rsidRPr="00041EB2">
        <w:rPr>
          <w:rFonts w:ascii="Times New Roman" w:hAnsi="Times New Roman"/>
          <w:sz w:val="24"/>
          <w:szCs w:val="24"/>
        </w:rPr>
        <w:t xml:space="preserve"> de Ensino Superior do Vale do Sapucaí (FUVS) s</w:t>
      </w:r>
      <w:r w:rsidR="003F393A" w:rsidRPr="00041EB2">
        <w:rPr>
          <w:rFonts w:ascii="Times New Roman" w:hAnsi="Times New Roman"/>
          <w:sz w:val="24"/>
          <w:szCs w:val="24"/>
        </w:rPr>
        <w:t>olicitando o uso do plenário para o dia 10 de setembro de 2021, no horário das 8h às 10h45min, para realização de evento em parceria com a Prefeitura Municipal e Câmara</w:t>
      </w:r>
      <w:r w:rsidR="003F393A" w:rsidRPr="00041EB2">
        <w:rPr>
          <w:rFonts w:ascii="Times New Roman" w:hAnsi="Times New Roman"/>
          <w:sz w:val="24"/>
          <w:szCs w:val="24"/>
        </w:rPr>
        <w:t xml:space="preserve"> Municipal.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B2">
        <w:rPr>
          <w:rFonts w:ascii="Times New Roman" w:hAnsi="Times New Roman"/>
          <w:sz w:val="24"/>
          <w:szCs w:val="24"/>
        </w:rPr>
        <w:t>Autor(</w:t>
      </w:r>
      <w:proofErr w:type="gramEnd"/>
      <w:r w:rsidRPr="00041EB2">
        <w:rPr>
          <w:rFonts w:ascii="Times New Roman" w:hAnsi="Times New Roman"/>
          <w:sz w:val="24"/>
          <w:szCs w:val="24"/>
        </w:rPr>
        <w:t xml:space="preserve">a): </w:t>
      </w:r>
      <w:r w:rsidR="00041EB2" w:rsidRPr="00041EB2">
        <w:rPr>
          <w:rFonts w:ascii="Times New Roman" w:hAnsi="Times New Roman"/>
          <w:sz w:val="24"/>
          <w:szCs w:val="24"/>
        </w:rPr>
        <w:t>Fundação de Ensino Superior do Vale do Sapucaí (FUVS)</w:t>
      </w:r>
    </w:p>
    <w:p w:rsidR="00AA4F68" w:rsidRPr="00041EB2" w:rsidRDefault="003F393A" w:rsidP="00041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1EB2">
        <w:rPr>
          <w:rFonts w:ascii="Times New Roman" w:hAnsi="Times New Roman"/>
          <w:sz w:val="24"/>
          <w:szCs w:val="24"/>
        </w:rPr>
        <w:t>Única Votação</w:t>
      </w:r>
    </w:p>
    <w:p w:rsidR="00AA4F68" w:rsidRPr="00FD7067" w:rsidRDefault="00AA4F68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3A" w:rsidRDefault="003F393A">
      <w:pPr>
        <w:spacing w:after="0" w:line="240" w:lineRule="auto"/>
      </w:pPr>
      <w:r>
        <w:separator/>
      </w:r>
    </w:p>
  </w:endnote>
  <w:endnote w:type="continuationSeparator" w:id="0">
    <w:p w:rsidR="003F393A" w:rsidRDefault="003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F39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3A" w:rsidRDefault="003F393A">
      <w:pPr>
        <w:spacing w:after="0" w:line="240" w:lineRule="auto"/>
      </w:pPr>
      <w:r>
        <w:separator/>
      </w:r>
    </w:p>
  </w:footnote>
  <w:footnote w:type="continuationSeparator" w:id="0">
    <w:p w:rsidR="003F393A" w:rsidRDefault="003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F393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3F393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3F393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1EB2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393A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4F68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32B7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32B7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32B72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1D31C-1C4E-4491-B5FE-410F1E7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2021-08-30T20:25:00Z</dcterms:modified>
</cp:coreProperties>
</file>