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Beco entre a rua Coronel Brito Filho, nº 622 com a rua Antônio Lemes no bairro Fátima.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00000">
              <w:rPr>
                <w:b/>
                <w:rtl w:val="0"/>
              </w:rPr>
              <w:t>Ação:</w:t>
            </w:r>
            <w:r w:rsidRPr="00000000">
              <w:rPr>
                <w:rtl w:val="0"/>
              </w:rPr>
              <w:t xml:space="preserve"> Placa de sentido único.</w:t>
            </w:r>
          </w:p>
        </w:tc>
      </w:tr>
    </w:tbl>
    <w:p w:rsidR="00000000" w:rsidRPr="00000000" w:rsidP="00000000" w14:paraId="00000004">
      <w:pPr>
        <w:pageBreakBefore w:val="0"/>
        <w:jc w:val="left"/>
      </w:pPr>
      <w:bookmarkStart w:id="0" w:name="_b7bw3ugp5t8r" w:colFirst="0" w:colLast="0"/>
      <w:bookmarkEnd w:id="0"/>
    </w:p>
    <w:p w:rsidR="00000000" w:rsidRPr="00000000" w:rsidP="00000000" w14:paraId="00000005">
      <w:pPr>
        <w:pageBreakBefore w:val="0"/>
        <w:jc w:val="center"/>
      </w:pPr>
      <w:bookmarkStart w:id="1" w:name="_225ra780ked3" w:colFirst="0" w:colLast="0"/>
      <w:bookmarkEnd w:id="1"/>
      <w:r w:rsidRPr="00000000">
        <w:drawing>
          <wp:inline distT="114300" distB="114300" distL="114300" distR="114300">
            <wp:extent cx="3393598" cy="604060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29937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3598" cy="604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973" w:bottom="523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