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523644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1026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523644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523644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523644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providências</w:t>
      </w:r>
      <w:r>
        <w:rPr>
          <w:rFonts w:ascii="Times New Roman" w:hAnsi="Times New Roman" w:cs="Times New Roman"/>
          <w:szCs w:val="24"/>
        </w:rPr>
        <w:t xml:space="preserve"> quanto ao atraso do transporte público coletivo nos horários estabelecidos e a falta de ônibus na linha do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523644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523644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pela população, no que tange a falta de compromisso da empresa Expresso Planalto com os passageiros. </w:t>
      </w:r>
    </w:p>
    <w:p w:rsidR="00401B8E" w:rsidRDefault="00523644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empresa, segundo informações dos moradores do bairro, não tem cumprido com os</w:t>
      </w:r>
      <w:r>
        <w:rPr>
          <w:rFonts w:ascii="Times New Roman" w:eastAsia="Times New Roman" w:hAnsi="Times New Roman" w:cs="Times New Roman"/>
          <w:szCs w:val="24"/>
        </w:rPr>
        <w:t xml:space="preserve"> horários estabelecidos e não está disponibilizando ônibus suficientes para o transporte dos passageiros, causando aglomerações.</w:t>
      </w:r>
    </w:p>
    <w:p w:rsidR="00401B8E" w:rsidRDefault="00523644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Assim, é necessário que o Poder Executivo Municipal cobre providências da Empresa Expresso Planalto para que haja o cumprimento</w:t>
      </w:r>
      <w:r>
        <w:rPr>
          <w:rFonts w:ascii="Times New Roman" w:eastAsia="Times New Roman" w:hAnsi="Times New Roman" w:cs="Times New Roman"/>
          <w:szCs w:val="24"/>
        </w:rPr>
        <w:t xml:space="preserve"> dos horários e para que aumente a quantidade de ônibus em circulação no bairro, evitando aglomerações de pessoas no interior do transporte coletivo.</w:t>
      </w:r>
    </w:p>
    <w:p w:rsidR="00401B8E" w:rsidRDefault="00523644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Diante de todo exposto, resta evidente que a presente solicitação merece ser acolhida pelo Poder Executivo</w:t>
      </w:r>
      <w:r>
        <w:rPr>
          <w:rFonts w:ascii="Times New Roman" w:eastAsia="Times New Roman" w:hAnsi="Times New Roman" w:cs="Times New Roman"/>
          <w:szCs w:val="24"/>
        </w:rPr>
        <w:t>, nos termos do artigo 61 da LOM. Visando proporcionar melhores condições de vida, saúde e bem-estar à população, bem como a segurança no transporte público,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523644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24 de agosto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5D3169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4.25pt;margin-top:14.45pt;width:222.7pt;height:72.9pt;z-index:251658240;mso-width-relative:margin;mso-height-relative:margin">
            <v:textbox>
              <w:txbxContent>
                <w:p w:rsidR="00080932" w:rsidRPr="00080932" w:rsidRDefault="00523644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5236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agosto de 2021</w:t>
                  </w:r>
                  <w:bookmarkEnd w:id="0"/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401B8E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523644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401B8E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523644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644" w:rsidRDefault="00523644">
      <w:r>
        <w:separator/>
      </w:r>
    </w:p>
  </w:endnote>
  <w:endnote w:type="continuationSeparator" w:id="0">
    <w:p w:rsidR="00523644" w:rsidRDefault="0052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2364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644" w:rsidRDefault="00523644">
      <w:r>
        <w:separator/>
      </w:r>
    </w:p>
  </w:footnote>
  <w:footnote w:type="continuationSeparator" w:id="0">
    <w:p w:rsidR="00523644" w:rsidRDefault="00523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2364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1B8E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644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169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51BB0-824C-46A2-B1AB-FF85E74F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9</cp:revision>
  <cp:lastPrinted>2017-09-29T16:18:00Z</cp:lastPrinted>
  <dcterms:created xsi:type="dcterms:W3CDTF">2016-01-14T15:36:00Z</dcterms:created>
  <dcterms:modified xsi:type="dcterms:W3CDTF">2021-08-18T19:30:00Z</dcterms:modified>
</cp:coreProperties>
</file>